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DA16" w14:textId="77777777" w:rsidR="00457E4A" w:rsidRPr="00457E4A" w:rsidRDefault="00457E4A" w:rsidP="00457E4A">
      <w:pPr>
        <w:jc w:val="center"/>
      </w:pPr>
      <w:r w:rsidRPr="00457E4A">
        <w:rPr>
          <w:color w:val="000000"/>
        </w:rPr>
        <w:t>STUART</w:t>
      </w:r>
    </w:p>
    <w:p w14:paraId="174CA814" w14:textId="4687A023" w:rsidR="00457E4A" w:rsidRPr="00457E4A" w:rsidRDefault="00457E4A" w:rsidP="00457E4A">
      <w:proofErr w:type="gramStart"/>
      <w:r w:rsidRPr="00457E4A">
        <w:rPr>
          <w:color w:val="000000"/>
        </w:rPr>
        <w:t>Ladies and gentleman</w:t>
      </w:r>
      <w:proofErr w:type="gramEnd"/>
      <w:r w:rsidRPr="00457E4A">
        <w:rPr>
          <w:color w:val="000000"/>
        </w:rPr>
        <w:t>, thanks so much for tuning into the first ever live broadcast of</w:t>
      </w:r>
      <w:r w:rsidRPr="00457E4A">
        <w:rPr>
          <w:i/>
          <w:iCs/>
          <w:color w:val="000000"/>
        </w:rPr>
        <w:t xml:space="preserve"> Word Nerd!</w:t>
      </w:r>
      <w:r w:rsidRPr="00457E4A">
        <w:rPr>
          <w:color w:val="000000"/>
        </w:rPr>
        <w:t xml:space="preserve"> I’m Stuart Olsen, and the man I’m here with needs no introduction. He’s Bob Otto, the show’s host since its very start, and one of the world’s most celebrated cruciverbalists—which is just a fancy word we use to mean people who make crosswords. </w:t>
      </w:r>
      <w:r>
        <w:rPr>
          <w:color w:val="000000"/>
        </w:rPr>
        <w:t xml:space="preserve">First things first, Bob—is </w:t>
      </w:r>
      <w:r w:rsidRPr="00457E4A">
        <w:rPr>
          <w:color w:val="000000"/>
        </w:rPr>
        <w:t xml:space="preserve">it true you write all the puzzles we see on </w:t>
      </w:r>
      <w:r w:rsidRPr="00457E4A">
        <w:rPr>
          <w:i/>
          <w:iCs/>
          <w:color w:val="000000"/>
        </w:rPr>
        <w:t xml:space="preserve">Word Nerd </w:t>
      </w:r>
      <w:r w:rsidRPr="00457E4A">
        <w:rPr>
          <w:color w:val="000000"/>
        </w:rPr>
        <w:t>yourself?</w:t>
      </w:r>
    </w:p>
    <w:p w14:paraId="72D8B532" w14:textId="77777777" w:rsidR="00457E4A" w:rsidRPr="00457E4A" w:rsidRDefault="00457E4A" w:rsidP="00457E4A"/>
    <w:p w14:paraId="7EAC2643" w14:textId="77777777" w:rsidR="00457E4A" w:rsidRPr="00457E4A" w:rsidRDefault="00457E4A" w:rsidP="00457E4A">
      <w:pPr>
        <w:jc w:val="center"/>
      </w:pPr>
      <w:r w:rsidRPr="00457E4A">
        <w:rPr>
          <w:color w:val="000000"/>
        </w:rPr>
        <w:t>BOB</w:t>
      </w:r>
    </w:p>
    <w:p w14:paraId="2D44D625" w14:textId="77777777" w:rsidR="00457E4A" w:rsidRPr="00457E4A" w:rsidRDefault="00457E4A" w:rsidP="00457E4A">
      <w:r w:rsidRPr="00457E4A">
        <w:rPr>
          <w:color w:val="000000"/>
        </w:rPr>
        <w:t>That’s true, yes.</w:t>
      </w:r>
    </w:p>
    <w:p w14:paraId="44D82262" w14:textId="77777777" w:rsidR="00457E4A" w:rsidRPr="00457E4A" w:rsidRDefault="00457E4A" w:rsidP="00457E4A"/>
    <w:p w14:paraId="32ABD462" w14:textId="77777777" w:rsidR="00457E4A" w:rsidRPr="00457E4A" w:rsidRDefault="00457E4A" w:rsidP="00457E4A">
      <w:pPr>
        <w:jc w:val="center"/>
      </w:pPr>
      <w:r w:rsidRPr="00457E4A">
        <w:rPr>
          <w:color w:val="000000"/>
        </w:rPr>
        <w:t>STUART</w:t>
      </w:r>
    </w:p>
    <w:p w14:paraId="04FF71B9" w14:textId="118FDB1E" w:rsidR="00457E4A" w:rsidRPr="00457E4A" w:rsidRDefault="00457E4A" w:rsidP="00457E4A">
      <w:r w:rsidRPr="00457E4A">
        <w:rPr>
          <w:color w:val="000000"/>
        </w:rPr>
        <w:t>How do you manage that? I’ve never constructed a puzzl</w:t>
      </w:r>
      <w:r>
        <w:rPr>
          <w:color w:val="000000"/>
        </w:rPr>
        <w:t>e</w:t>
      </w:r>
      <w:r w:rsidRPr="00457E4A">
        <w:rPr>
          <w:color w:val="000000"/>
        </w:rPr>
        <w:t>, but I know enough to know there’s barely enough time in my week to write one puzzle, let alone three. What’s your secret?</w:t>
      </w:r>
    </w:p>
    <w:p w14:paraId="56BA6992" w14:textId="77777777" w:rsidR="00457E4A" w:rsidRPr="00457E4A" w:rsidRDefault="00457E4A" w:rsidP="00457E4A"/>
    <w:p w14:paraId="4870FC0D" w14:textId="77777777" w:rsidR="00457E4A" w:rsidRPr="00457E4A" w:rsidRDefault="00457E4A" w:rsidP="00457E4A">
      <w:pPr>
        <w:jc w:val="center"/>
      </w:pPr>
      <w:r w:rsidRPr="00457E4A">
        <w:rPr>
          <w:color w:val="000000"/>
        </w:rPr>
        <w:t>BOB</w:t>
      </w:r>
    </w:p>
    <w:p w14:paraId="31825BC9" w14:textId="77777777" w:rsidR="00457E4A" w:rsidRPr="00457E4A" w:rsidRDefault="00457E4A" w:rsidP="00457E4A">
      <w:r w:rsidRPr="00457E4A">
        <w:rPr>
          <w:color w:val="000000"/>
        </w:rPr>
        <w:t>There’s no secret. I just eat, sleep, and breathe words.</w:t>
      </w:r>
    </w:p>
    <w:p w14:paraId="6F6AEF21" w14:textId="77777777" w:rsidR="00457E4A" w:rsidRPr="00457E4A" w:rsidRDefault="00457E4A" w:rsidP="00457E4A"/>
    <w:p w14:paraId="7464B920" w14:textId="77777777" w:rsidR="00457E4A" w:rsidRPr="00457E4A" w:rsidRDefault="00457E4A" w:rsidP="00457E4A">
      <w:pPr>
        <w:jc w:val="center"/>
      </w:pPr>
      <w:r w:rsidRPr="00457E4A">
        <w:rPr>
          <w:color w:val="000000"/>
        </w:rPr>
        <w:t>STUART</w:t>
      </w:r>
    </w:p>
    <w:p w14:paraId="571EEF71" w14:textId="1B4F00C5" w:rsidR="00457E4A" w:rsidRDefault="00457E4A" w:rsidP="00457E4A">
      <w:pPr>
        <w:rPr>
          <w:color w:val="000000"/>
        </w:rPr>
      </w:pPr>
      <w:r w:rsidRPr="00457E4A">
        <w:rPr>
          <w:color w:val="000000"/>
        </w:rPr>
        <w:t>But maybe for the sake of any aspiring puzzlers out there, you could try and fill us in. What’s your technique? Your procedure?</w:t>
      </w:r>
    </w:p>
    <w:p w14:paraId="40DD4AE0" w14:textId="048E4DE4" w:rsidR="00457E4A" w:rsidRDefault="00457E4A" w:rsidP="00457E4A">
      <w:pPr>
        <w:rPr>
          <w:color w:val="000000"/>
        </w:rPr>
      </w:pPr>
    </w:p>
    <w:p w14:paraId="08138114" w14:textId="77777777" w:rsidR="00457E4A" w:rsidRPr="00457E4A" w:rsidRDefault="00457E4A" w:rsidP="00457E4A">
      <w:pPr>
        <w:jc w:val="center"/>
      </w:pPr>
      <w:r w:rsidRPr="00457E4A">
        <w:rPr>
          <w:color w:val="000000"/>
        </w:rPr>
        <w:t>BOB</w:t>
      </w:r>
    </w:p>
    <w:p w14:paraId="5AD9798A" w14:textId="1F6D5B7D" w:rsidR="00457E4A" w:rsidRPr="00457E4A" w:rsidRDefault="00457E4A" w:rsidP="00457E4A">
      <w:pPr>
        <w:pStyle w:val="NormalWeb"/>
        <w:spacing w:before="0" w:beforeAutospacing="0" w:after="0" w:afterAutospacing="0"/>
      </w:pPr>
      <w:r>
        <w:rPr>
          <w:color w:val="000000"/>
        </w:rPr>
        <w:t xml:space="preserve">There’s no secret. </w:t>
      </w:r>
      <w:r>
        <w:rPr>
          <w:color w:val="000000"/>
        </w:rPr>
        <w:t xml:space="preserve">After </w:t>
      </w:r>
      <w:r w:rsidRPr="00457E4A">
        <w:rPr>
          <w:color w:val="000000"/>
        </w:rPr>
        <w:t xml:space="preserve">so many years building puzzles, it’s </w:t>
      </w:r>
      <w:r>
        <w:rPr>
          <w:color w:val="000000"/>
        </w:rPr>
        <w:t xml:space="preserve">just </w:t>
      </w:r>
      <w:r w:rsidRPr="00457E4A">
        <w:rPr>
          <w:color w:val="000000"/>
        </w:rPr>
        <w:t xml:space="preserve">become </w:t>
      </w:r>
      <w:proofErr w:type="gramStart"/>
      <w:r w:rsidRPr="00457E4A">
        <w:rPr>
          <w:color w:val="000000"/>
        </w:rPr>
        <w:t>second-nature</w:t>
      </w:r>
      <w:proofErr w:type="gramEnd"/>
      <w:r w:rsidRPr="00457E4A">
        <w:rPr>
          <w:color w:val="000000"/>
        </w:rPr>
        <w:t xml:space="preserve">. I could </w:t>
      </w:r>
      <w:r>
        <w:rPr>
          <w:color w:val="000000"/>
        </w:rPr>
        <w:t xml:space="preserve">probably </w:t>
      </w:r>
      <w:r w:rsidRPr="00457E4A">
        <w:rPr>
          <w:color w:val="000000"/>
        </w:rPr>
        <w:t xml:space="preserve">do them in my sleep. I didn’t get to tonight’s puzzles until </w:t>
      </w:r>
      <w:proofErr w:type="gramStart"/>
      <w:r w:rsidRPr="00457E4A">
        <w:rPr>
          <w:color w:val="000000"/>
        </w:rPr>
        <w:t>pretty late</w:t>
      </w:r>
      <w:proofErr w:type="gramEnd"/>
      <w:r w:rsidRPr="00457E4A">
        <w:rPr>
          <w:color w:val="000000"/>
        </w:rPr>
        <w:t xml:space="preserve"> last night, so that’s practically what I did.</w:t>
      </w:r>
    </w:p>
    <w:p w14:paraId="64188DE7" w14:textId="77777777" w:rsidR="00457E4A" w:rsidRPr="00457E4A" w:rsidRDefault="00457E4A" w:rsidP="00457E4A"/>
    <w:p w14:paraId="1D08D0E7" w14:textId="77777777" w:rsidR="00457E4A" w:rsidRPr="00457E4A" w:rsidRDefault="00457E4A" w:rsidP="00457E4A">
      <w:pPr>
        <w:jc w:val="center"/>
      </w:pPr>
      <w:r w:rsidRPr="00457E4A">
        <w:rPr>
          <w:color w:val="000000"/>
        </w:rPr>
        <w:t>STUART</w:t>
      </w:r>
    </w:p>
    <w:p w14:paraId="7642FCAA" w14:textId="77777777" w:rsidR="00457E4A" w:rsidRPr="00457E4A" w:rsidRDefault="00457E4A" w:rsidP="00457E4A">
      <w:r w:rsidRPr="00457E4A">
        <w:rPr>
          <w:color w:val="000000"/>
        </w:rPr>
        <w:t>You have tonight’s puzzles on hand right now, is that correct?</w:t>
      </w:r>
    </w:p>
    <w:p w14:paraId="02E4024B" w14:textId="77777777" w:rsidR="00457E4A" w:rsidRPr="00457E4A" w:rsidRDefault="00457E4A" w:rsidP="00457E4A"/>
    <w:p w14:paraId="0038A688" w14:textId="77777777" w:rsidR="00457E4A" w:rsidRPr="00457E4A" w:rsidRDefault="00457E4A" w:rsidP="00457E4A">
      <w:pPr>
        <w:jc w:val="center"/>
      </w:pPr>
      <w:r w:rsidRPr="00457E4A">
        <w:rPr>
          <w:color w:val="000000"/>
        </w:rPr>
        <w:t>BOB</w:t>
      </w:r>
    </w:p>
    <w:p w14:paraId="35FD1A40" w14:textId="77777777" w:rsidR="00457E4A" w:rsidRPr="00457E4A" w:rsidRDefault="00457E4A" w:rsidP="00457E4A">
      <w:r w:rsidRPr="00457E4A">
        <w:rPr>
          <w:color w:val="000000"/>
        </w:rPr>
        <w:t>I sure do. But no peeking!</w:t>
      </w:r>
    </w:p>
    <w:p w14:paraId="4991DF78" w14:textId="77777777" w:rsidR="00457E4A" w:rsidRPr="00457E4A" w:rsidRDefault="00457E4A" w:rsidP="00457E4A"/>
    <w:p w14:paraId="7C36DE20" w14:textId="77777777" w:rsidR="00457E4A" w:rsidRPr="00457E4A" w:rsidRDefault="00457E4A" w:rsidP="00457E4A">
      <w:pPr>
        <w:jc w:val="center"/>
      </w:pPr>
      <w:r w:rsidRPr="00457E4A">
        <w:rPr>
          <w:color w:val="000000"/>
        </w:rPr>
        <w:t>STUART</w:t>
      </w:r>
    </w:p>
    <w:p w14:paraId="5FF4622A" w14:textId="77777777" w:rsidR="00457E4A" w:rsidRPr="00457E4A" w:rsidRDefault="00457E4A" w:rsidP="00457E4A">
      <w:r w:rsidRPr="00457E4A">
        <w:rPr>
          <w:color w:val="000000"/>
        </w:rPr>
        <w:t xml:space="preserve">Of course not! Now, to give those of you the audience a little window into how we do things here at </w:t>
      </w:r>
      <w:r w:rsidRPr="00457E4A">
        <w:rPr>
          <w:i/>
          <w:iCs/>
          <w:color w:val="000000"/>
        </w:rPr>
        <w:t>Word Nerd</w:t>
      </w:r>
      <w:r w:rsidRPr="00457E4A">
        <w:rPr>
          <w:color w:val="000000"/>
        </w:rPr>
        <w:t>, Bob typically hands the puzzles off to the graphics team just before the show begins. That way, there’s no chance that anyone else could get a look at the puzzles or clues ahead of time. Is that right, Bob?</w:t>
      </w:r>
    </w:p>
    <w:p w14:paraId="3D66DEDE" w14:textId="77777777" w:rsidR="00457E4A" w:rsidRPr="00457E4A" w:rsidRDefault="00457E4A" w:rsidP="00457E4A"/>
    <w:p w14:paraId="2E80BCEC" w14:textId="77777777" w:rsidR="00457E4A" w:rsidRPr="00457E4A" w:rsidRDefault="00457E4A" w:rsidP="00457E4A">
      <w:pPr>
        <w:jc w:val="center"/>
      </w:pPr>
      <w:r w:rsidRPr="00457E4A">
        <w:rPr>
          <w:color w:val="000000"/>
        </w:rPr>
        <w:t>BOB</w:t>
      </w:r>
    </w:p>
    <w:p w14:paraId="1BDC6E25" w14:textId="77777777" w:rsidR="00457E4A" w:rsidRPr="00457E4A" w:rsidRDefault="00457E4A" w:rsidP="00457E4A">
      <w:pPr>
        <w:ind w:left="3600"/>
      </w:pPr>
      <w:r w:rsidRPr="00457E4A">
        <w:rPr>
          <w:color w:val="000000"/>
        </w:rPr>
        <w:t>(</w:t>
      </w:r>
      <w:r w:rsidRPr="00457E4A">
        <w:rPr>
          <w:i/>
          <w:iCs/>
          <w:color w:val="000000"/>
        </w:rPr>
        <w:t>Slightly put off.</w:t>
      </w:r>
      <w:r w:rsidRPr="00457E4A">
        <w:rPr>
          <w:color w:val="000000"/>
        </w:rPr>
        <w:t>)</w:t>
      </w:r>
    </w:p>
    <w:p w14:paraId="727A550F" w14:textId="77777777" w:rsidR="00457E4A" w:rsidRPr="00457E4A" w:rsidRDefault="00457E4A" w:rsidP="00457E4A">
      <w:r w:rsidRPr="00457E4A">
        <w:rPr>
          <w:color w:val="000000"/>
        </w:rPr>
        <w:t>That’s right.</w:t>
      </w:r>
    </w:p>
    <w:p w14:paraId="347E230C" w14:textId="77777777" w:rsidR="00457E4A" w:rsidRPr="00457E4A" w:rsidRDefault="00457E4A" w:rsidP="00457E4A"/>
    <w:p w14:paraId="661362BE" w14:textId="77777777" w:rsidR="00457E4A" w:rsidRPr="00457E4A" w:rsidRDefault="00457E4A" w:rsidP="00457E4A">
      <w:pPr>
        <w:jc w:val="center"/>
      </w:pPr>
      <w:r w:rsidRPr="00457E4A">
        <w:rPr>
          <w:color w:val="000000"/>
        </w:rPr>
        <w:t>STUART</w:t>
      </w:r>
    </w:p>
    <w:p w14:paraId="204DE3FD" w14:textId="415B81EF" w:rsidR="001E2C3B" w:rsidRDefault="00457E4A">
      <w:r w:rsidRPr="00457E4A">
        <w:rPr>
          <w:color w:val="000000"/>
        </w:rPr>
        <w:t xml:space="preserve">The next time we see those puzzles, they’ll be up on our game board. Speaking of which, let’s get to it! Ladies and gentlemen, get ready for </w:t>
      </w:r>
      <w:r w:rsidRPr="00457E4A">
        <w:rPr>
          <w:i/>
          <w:iCs/>
          <w:color w:val="000000"/>
        </w:rPr>
        <w:t>Word Nerd</w:t>
      </w:r>
      <w:r w:rsidRPr="00457E4A">
        <w:rPr>
          <w:color w:val="000000"/>
        </w:rPr>
        <w:t>, played live for the first time in the show’s history—coming up right after this commercial break.</w:t>
      </w:r>
    </w:p>
    <w:sectPr w:rsidR="001E2C3B" w:rsidSect="0015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4A"/>
    <w:rsid w:val="001574B4"/>
    <w:rsid w:val="001E2C3B"/>
    <w:rsid w:val="00457E4A"/>
    <w:rsid w:val="00901353"/>
    <w:rsid w:val="00B3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0D0BD"/>
  <w15:chartTrackingRefBased/>
  <w15:docId w15:val="{BE85B5BB-3637-C84A-907B-3A5E5E01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4756">
      <w:bodyDiv w:val="1"/>
      <w:marLeft w:val="0"/>
      <w:marRight w:val="0"/>
      <w:marTop w:val="0"/>
      <w:marBottom w:val="0"/>
      <w:divBdr>
        <w:top w:val="none" w:sz="0" w:space="0" w:color="auto"/>
        <w:left w:val="none" w:sz="0" w:space="0" w:color="auto"/>
        <w:bottom w:val="none" w:sz="0" w:space="0" w:color="auto"/>
        <w:right w:val="none" w:sz="0" w:space="0" w:color="auto"/>
      </w:divBdr>
    </w:div>
    <w:div w:id="537008059">
      <w:bodyDiv w:val="1"/>
      <w:marLeft w:val="0"/>
      <w:marRight w:val="0"/>
      <w:marTop w:val="0"/>
      <w:marBottom w:val="0"/>
      <w:divBdr>
        <w:top w:val="none" w:sz="0" w:space="0" w:color="auto"/>
        <w:left w:val="none" w:sz="0" w:space="0" w:color="auto"/>
        <w:bottom w:val="none" w:sz="0" w:space="0" w:color="auto"/>
        <w:right w:val="none" w:sz="0" w:space="0" w:color="auto"/>
      </w:divBdr>
    </w:div>
    <w:div w:id="12813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Wegner</dc:creator>
  <cp:keywords/>
  <dc:description/>
  <cp:lastModifiedBy>Will Wegner</cp:lastModifiedBy>
  <cp:revision>1</cp:revision>
  <dcterms:created xsi:type="dcterms:W3CDTF">2021-09-21T04:44:00Z</dcterms:created>
  <dcterms:modified xsi:type="dcterms:W3CDTF">2021-09-21T04:48:00Z</dcterms:modified>
</cp:coreProperties>
</file>