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0" w:before="0" w:lineRule="auto"/>
        <w:ind w:left="0" w:firstLine="0"/>
        <w:jc w:val="center"/>
        <w:rPr>
          <w:rFonts w:ascii="Georgia" w:cs="Georgia" w:eastAsia="Georgia" w:hAnsi="Georgia"/>
          <w:b w:val="1"/>
          <w:i w:val="1"/>
          <w:color w:val="674ea7"/>
          <w:sz w:val="30"/>
          <w:szCs w:val="30"/>
        </w:rPr>
      </w:pPr>
      <w:bookmarkStart w:colFirst="0" w:colLast="0" w:name="_ophfg0kb56qc" w:id="0"/>
      <w:bookmarkEnd w:id="0"/>
      <w:r w:rsidDel="00000000" w:rsidR="00000000" w:rsidRPr="00000000">
        <w:rPr>
          <w:rFonts w:ascii="Georgia" w:cs="Georgia" w:eastAsia="Georgia" w:hAnsi="Georgia"/>
          <w:b w:val="1"/>
          <w:i w:val="1"/>
          <w:color w:val="674ea7"/>
          <w:sz w:val="30"/>
          <w:szCs w:val="30"/>
          <w:rtl w:val="0"/>
        </w:rPr>
        <w:t xml:space="preserve">Skeleton Crew</w:t>
      </w:r>
    </w:p>
    <w:p w:rsidR="00000000" w:rsidDel="00000000" w:rsidP="00000000" w:rsidRDefault="00000000" w:rsidRPr="00000000" w14:paraId="00000002">
      <w:pPr>
        <w:jc w:val="center"/>
        <w:rPr>
          <w:rFonts w:ascii="Georgia" w:cs="Georgia" w:eastAsia="Georgia" w:hAnsi="Georgia"/>
          <w:b w:val="1"/>
        </w:rPr>
      </w:pPr>
      <w:r w:rsidDel="00000000" w:rsidR="00000000" w:rsidRPr="00000000">
        <w:rPr>
          <w:rFonts w:ascii="Georgia" w:cs="Georgia" w:eastAsia="Georgia" w:hAnsi="Georgia"/>
          <w:b w:val="1"/>
          <w:rtl w:val="0"/>
        </w:rPr>
        <w:t xml:space="preserve">By Dominique Morisseau</w:t>
      </w:r>
    </w:p>
    <w:p w:rsidR="00000000" w:rsidDel="00000000" w:rsidP="00000000" w:rsidRDefault="00000000" w:rsidRPr="00000000" w14:paraId="00000003">
      <w:pPr>
        <w:jc w:val="center"/>
        <w:rPr>
          <w:rFonts w:ascii="Georgia" w:cs="Georgia" w:eastAsia="Georgia" w:hAnsi="Georgia"/>
          <w:b w:val="1"/>
        </w:rPr>
      </w:pPr>
      <w:r w:rsidDel="00000000" w:rsidR="00000000" w:rsidRPr="00000000">
        <w:rPr>
          <w:rFonts w:ascii="Georgia" w:cs="Georgia" w:eastAsia="Georgia" w:hAnsi="Georgia"/>
          <w:b w:val="1"/>
          <w:rtl w:val="0"/>
        </w:rPr>
        <w:t xml:space="preserve">A TDAPS Thesis Production for Prentiss Patrick-Carter and Amara Neal</w:t>
      </w:r>
    </w:p>
    <w:p w:rsidR="00000000" w:rsidDel="00000000" w:rsidP="00000000" w:rsidRDefault="00000000" w:rsidRPr="00000000" w14:paraId="00000004">
      <w:pPr>
        <w:jc w:val="center"/>
        <w:rPr>
          <w:rFonts w:ascii="Georgia" w:cs="Georgia" w:eastAsia="Georgia" w:hAnsi="Georgia"/>
          <w:b w:val="1"/>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1"/>
        </w:trPr>
        <w:tc>
          <w:tcPr>
            <w:shd w:fill="674ea7" w:val="clear"/>
            <w:tcMar>
              <w:top w:w="100.0" w:type="dxa"/>
              <w:left w:w="100.0" w:type="dxa"/>
              <w:bottom w:w="100.0" w:type="dxa"/>
              <w:right w:w="100.0" w:type="dxa"/>
            </w:tcMar>
            <w:vAlign w:val="top"/>
          </w:tcPr>
          <w:p w:rsidR="00000000" w:rsidDel="00000000" w:rsidP="00000000" w:rsidRDefault="00000000" w:rsidRPr="00000000" w14:paraId="00000005">
            <w:pPr>
              <w:pStyle w:val="Heading2"/>
              <w:widowControl w:val="0"/>
              <w:spacing w:after="0" w:before="0" w:line="240" w:lineRule="auto"/>
              <w:jc w:val="center"/>
              <w:rPr>
                <w:rFonts w:ascii="Georgia" w:cs="Georgia" w:eastAsia="Georgia" w:hAnsi="Georgia"/>
                <w:b w:val="1"/>
                <w:color w:val="ffffff"/>
                <w:sz w:val="22"/>
                <w:szCs w:val="22"/>
              </w:rPr>
            </w:pPr>
            <w:bookmarkStart w:colFirst="0" w:colLast="0" w:name="_7q6i8574s1yk" w:id="1"/>
            <w:bookmarkEnd w:id="1"/>
            <w:r w:rsidDel="00000000" w:rsidR="00000000" w:rsidRPr="00000000">
              <w:rPr>
                <w:rFonts w:ascii="Georgia" w:cs="Georgia" w:eastAsia="Georgia" w:hAnsi="Georgia"/>
                <w:b w:val="1"/>
                <w:color w:val="ffffff"/>
                <w:sz w:val="22"/>
                <w:szCs w:val="22"/>
                <w:rtl w:val="0"/>
              </w:rPr>
              <w:t xml:space="preserve">Who?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rPr>
                <w:rFonts w:ascii="Georgia" w:cs="Georgia" w:eastAsia="Georgia" w:hAnsi="Georgia"/>
              </w:rPr>
            </w:pPr>
            <w:r w:rsidDel="00000000" w:rsidR="00000000" w:rsidRPr="00000000">
              <w:rPr>
                <w:rFonts w:ascii="Georgia" w:cs="Georgia" w:eastAsia="Georgia" w:hAnsi="Georgia"/>
                <w:b w:val="1"/>
                <w:rtl w:val="0"/>
              </w:rPr>
              <w:t xml:space="preserve">Director: </w:t>
            </w:r>
            <w:r w:rsidDel="00000000" w:rsidR="00000000" w:rsidRPr="00000000">
              <w:rPr>
                <w:rFonts w:ascii="Georgia" w:cs="Georgia" w:eastAsia="Georgia" w:hAnsi="Georgia"/>
                <w:rtl w:val="0"/>
              </w:rPr>
              <w:t xml:space="preserve">Prentiss Patrick-Carter</w:t>
            </w:r>
            <w:r w:rsidDel="00000000" w:rsidR="00000000" w:rsidRPr="00000000">
              <w:rPr>
                <w:rFonts w:ascii="Georgia" w:cs="Georgia" w:eastAsia="Georgia" w:hAnsi="Georgia"/>
                <w:rtl w:val="0"/>
              </w:rPr>
              <w:br w:type="textWrapping"/>
            </w:r>
            <w:r w:rsidDel="00000000" w:rsidR="00000000" w:rsidRPr="00000000">
              <w:rPr>
                <w:rFonts w:ascii="Georgia" w:cs="Georgia" w:eastAsia="Georgia" w:hAnsi="Georgia"/>
                <w:b w:val="1"/>
                <w:rtl w:val="0"/>
              </w:rPr>
              <w:t xml:space="preserve">Executive Producers</w:t>
            </w:r>
            <w:r w:rsidDel="00000000" w:rsidR="00000000" w:rsidRPr="00000000">
              <w:rPr>
                <w:rFonts w:ascii="Georgia" w:cs="Georgia" w:eastAsia="Georgia" w:hAnsi="Georgia"/>
                <w:rtl w:val="0"/>
              </w:rPr>
              <w:t xml:space="preserve">: Amara Neal &amp; Prentiss Patrick-Carter</w:t>
            </w:r>
          </w:p>
          <w:p w:rsidR="00000000" w:rsidDel="00000000" w:rsidP="00000000" w:rsidRDefault="00000000" w:rsidRPr="00000000" w14:paraId="00000007">
            <w:pPr>
              <w:rPr>
                <w:rFonts w:ascii="Georgia" w:cs="Georgia" w:eastAsia="Georgia" w:hAnsi="Georgia"/>
              </w:rPr>
            </w:pPr>
            <w:r w:rsidDel="00000000" w:rsidR="00000000" w:rsidRPr="00000000">
              <w:rPr>
                <w:rFonts w:ascii="Georgia" w:cs="Georgia" w:eastAsia="Georgia" w:hAnsi="Georgia"/>
                <w:b w:val="1"/>
                <w:rtl w:val="0"/>
              </w:rPr>
              <w:t xml:space="preserve">Producers: </w:t>
            </w:r>
            <w:r w:rsidDel="00000000" w:rsidR="00000000" w:rsidRPr="00000000">
              <w:rPr>
                <w:rFonts w:ascii="Georgia" w:cs="Georgia" w:eastAsia="Georgia" w:hAnsi="Georgia"/>
                <w:rtl w:val="0"/>
              </w:rPr>
              <w:t xml:space="preserve">Nicolas Maynulet &amp; Abigail Murphy</w:t>
            </w:r>
          </w:p>
          <w:p w:rsidR="00000000" w:rsidDel="00000000" w:rsidP="00000000" w:rsidRDefault="00000000" w:rsidRPr="00000000" w14:paraId="00000008">
            <w:pPr>
              <w:rPr>
                <w:rFonts w:ascii="Georgia" w:cs="Georgia" w:eastAsia="Georgia" w:hAnsi="Georgia"/>
              </w:rPr>
            </w:pPr>
            <w:r w:rsidDel="00000000" w:rsidR="00000000" w:rsidRPr="00000000">
              <w:rPr>
                <w:rFonts w:ascii="Georgia" w:cs="Georgia" w:eastAsia="Georgia" w:hAnsi="Georgia"/>
                <w:b w:val="1"/>
                <w:rtl w:val="0"/>
              </w:rPr>
              <w:t xml:space="preserve">Stage Manager</w:t>
            </w:r>
            <w:r w:rsidDel="00000000" w:rsidR="00000000" w:rsidRPr="00000000">
              <w:rPr>
                <w:rFonts w:ascii="Georgia" w:cs="Georgia" w:eastAsia="Georgia" w:hAnsi="Georgia"/>
                <w:rtl w:val="0"/>
              </w:rPr>
              <w:t xml:space="preserve">: Rena Kawasaki</w:t>
            </w:r>
          </w:p>
          <w:p w:rsidR="00000000" w:rsidDel="00000000" w:rsidP="00000000" w:rsidRDefault="00000000" w:rsidRPr="00000000" w14:paraId="00000009">
            <w:pPr>
              <w:rPr>
                <w:rFonts w:ascii="Georgia" w:cs="Georgia" w:eastAsia="Georgia" w:hAnsi="Georgia"/>
              </w:rPr>
            </w:pPr>
            <w:r w:rsidDel="00000000" w:rsidR="00000000" w:rsidRPr="00000000">
              <w:rPr>
                <w:rFonts w:ascii="Georgia" w:cs="Georgia" w:eastAsia="Georgia" w:hAnsi="Georgia"/>
                <w:b w:val="1"/>
                <w:rtl w:val="0"/>
              </w:rPr>
              <w:t xml:space="preserve">Preferred Contact Email</w:t>
            </w:r>
            <w:r w:rsidDel="00000000" w:rsidR="00000000" w:rsidRPr="00000000">
              <w:rPr>
                <w:rFonts w:ascii="Georgia" w:cs="Georgia" w:eastAsia="Georgia" w:hAnsi="Georgia"/>
                <w:rtl w:val="0"/>
              </w:rPr>
              <w:t xml:space="preserve">: skeletoncrewyale@gmail.com </w:t>
            </w:r>
          </w:p>
        </w:tc>
      </w:tr>
    </w:tbl>
    <w:p w:rsidR="00000000" w:rsidDel="00000000" w:rsidP="00000000" w:rsidRDefault="00000000" w:rsidRPr="00000000" w14:paraId="0000000A">
      <w:pPr>
        <w:rPr>
          <w:rFonts w:ascii="Georgia" w:cs="Georgia" w:eastAsia="Georgia" w:hAnsi="Georgia"/>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00B">
            <w:pPr>
              <w:pStyle w:val="Heading2"/>
              <w:widowControl w:val="0"/>
              <w:spacing w:after="0" w:before="0" w:line="240" w:lineRule="auto"/>
              <w:jc w:val="center"/>
              <w:rPr>
                <w:rFonts w:ascii="Georgia" w:cs="Georgia" w:eastAsia="Georgia" w:hAnsi="Georgia"/>
                <w:b w:val="1"/>
                <w:color w:val="ffffff"/>
                <w:sz w:val="22"/>
                <w:szCs w:val="22"/>
              </w:rPr>
            </w:pPr>
            <w:bookmarkStart w:colFirst="0" w:colLast="0" w:name="_firlix1xz5ru" w:id="2"/>
            <w:bookmarkEnd w:id="2"/>
            <w:r w:rsidDel="00000000" w:rsidR="00000000" w:rsidRPr="00000000">
              <w:rPr>
                <w:rFonts w:ascii="Georgia" w:cs="Georgia" w:eastAsia="Georgia" w:hAnsi="Georgia"/>
                <w:b w:val="1"/>
                <w:color w:val="ffffff"/>
                <w:sz w:val="22"/>
                <w:szCs w:val="22"/>
                <w:rtl w:val="0"/>
              </w:rPr>
              <w:t xml:space="preserve">What?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rPr>
                <w:rFonts w:ascii="Georgia" w:cs="Georgia" w:eastAsia="Georgia" w:hAnsi="Georgia"/>
              </w:rPr>
            </w:pPr>
            <w:r w:rsidDel="00000000" w:rsidR="00000000" w:rsidRPr="00000000">
              <w:rPr>
                <w:rFonts w:ascii="Georgia" w:cs="Georgia" w:eastAsia="Georgia" w:hAnsi="Georgia"/>
                <w:rtl w:val="0"/>
              </w:rPr>
              <w:t xml:space="preserve">At the start of the Great Recession, one of the last auto stamping plants in Detroit </w:t>
            </w:r>
            <w:r w:rsidDel="00000000" w:rsidR="00000000" w:rsidRPr="00000000">
              <w:rPr>
                <w:rFonts w:ascii="Georgia" w:cs="Georgia" w:eastAsia="Georgia" w:hAnsi="Georgia"/>
                <w:rtl w:val="0"/>
              </w:rPr>
              <w:t xml:space="preserve">is on</w:t>
            </w:r>
            <w:r w:rsidDel="00000000" w:rsidR="00000000" w:rsidRPr="00000000">
              <w:rPr>
                <w:rFonts w:ascii="Georgia" w:cs="Georgia" w:eastAsia="Georgia" w:hAnsi="Georgia"/>
                <w:rtl w:val="0"/>
              </w:rPr>
              <w:t xml:space="preserve"> shaky ground. Each of the workers have to make choices on how to move forward if their plant goes under. Shanita has to decide how she'll support herself and her unborn child, Faye has to decide how and where she'll live, and Dez has to figure out how to make his ambitious dreams a reality. Power dynamics shift as their manager Reggie is torn between doing right by his work family, and by the red tape in his office.</w:t>
            </w:r>
            <w:r w:rsidDel="00000000" w:rsidR="00000000" w:rsidRPr="00000000">
              <w:rPr>
                <w:rtl w:val="0"/>
              </w:rPr>
            </w:r>
          </w:p>
        </w:tc>
      </w:tr>
    </w:tbl>
    <w:p w:rsidR="00000000" w:rsidDel="00000000" w:rsidP="00000000" w:rsidRDefault="00000000" w:rsidRPr="00000000" w14:paraId="0000000D">
      <w:pPr>
        <w:rPr>
          <w:rFonts w:ascii="Georgia" w:cs="Georgia" w:eastAsia="Georgia" w:hAnsi="Georgia"/>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00E">
            <w:pPr>
              <w:pStyle w:val="Heading2"/>
              <w:widowControl w:val="0"/>
              <w:spacing w:after="0" w:before="0" w:line="240" w:lineRule="auto"/>
              <w:jc w:val="center"/>
              <w:rPr>
                <w:rFonts w:ascii="Georgia" w:cs="Georgia" w:eastAsia="Georgia" w:hAnsi="Georgia"/>
                <w:b w:val="1"/>
                <w:color w:val="ffffff"/>
                <w:sz w:val="22"/>
                <w:szCs w:val="22"/>
              </w:rPr>
            </w:pPr>
            <w:bookmarkStart w:colFirst="0" w:colLast="0" w:name="_nfmte79nwh1e" w:id="3"/>
            <w:bookmarkEnd w:id="3"/>
            <w:r w:rsidDel="00000000" w:rsidR="00000000" w:rsidRPr="00000000">
              <w:rPr>
                <w:rFonts w:ascii="Georgia" w:cs="Georgia" w:eastAsia="Georgia" w:hAnsi="Georgia"/>
                <w:b w:val="1"/>
                <w:color w:val="ffffff"/>
                <w:sz w:val="22"/>
                <w:szCs w:val="22"/>
                <w:rtl w:val="0"/>
              </w:rPr>
              <w:t xml:space="preserve">When?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rPr>
                <w:rFonts w:ascii="Georgia" w:cs="Georgia" w:eastAsia="Georgia" w:hAnsi="Georgia"/>
              </w:rPr>
            </w:pPr>
            <w:r w:rsidDel="00000000" w:rsidR="00000000" w:rsidRPr="00000000">
              <w:rPr>
                <w:rFonts w:ascii="Georgia" w:cs="Georgia" w:eastAsia="Georgia" w:hAnsi="Georgia"/>
                <w:b w:val="1"/>
                <w:color w:val="674ea7"/>
                <w:rtl w:val="0"/>
              </w:rPr>
              <w:t xml:space="preserve">Initial Auditions:</w:t>
            </w:r>
            <w:r w:rsidDel="00000000" w:rsidR="00000000" w:rsidRPr="00000000">
              <w:rPr>
                <w:rFonts w:ascii="Georgia" w:cs="Georgia" w:eastAsia="Georgia" w:hAnsi="Georgia"/>
                <w:b w:val="1"/>
                <w:rtl w:val="0"/>
              </w:rPr>
              <w:t xml:space="preserve"> August 30th - September 1st</w:t>
            </w:r>
            <w:r w:rsidDel="00000000" w:rsidR="00000000" w:rsidRPr="00000000">
              <w:rPr>
                <w:rtl w:val="0"/>
              </w:rPr>
            </w:r>
          </w:p>
          <w:p w:rsidR="00000000" w:rsidDel="00000000" w:rsidP="00000000" w:rsidRDefault="00000000" w:rsidRPr="00000000" w14:paraId="00000010">
            <w:pPr>
              <w:rPr>
                <w:rFonts w:ascii="Georgia" w:cs="Georgia" w:eastAsia="Georgia" w:hAnsi="Georgia"/>
                <w:b w:val="1"/>
              </w:rPr>
            </w:pPr>
            <w:r w:rsidDel="00000000" w:rsidR="00000000" w:rsidRPr="00000000">
              <w:rPr>
                <w:rFonts w:ascii="Georgia" w:cs="Georgia" w:eastAsia="Georgia" w:hAnsi="Georgia"/>
                <w:b w:val="1"/>
                <w:color w:val="674ea7"/>
                <w:rtl w:val="0"/>
              </w:rPr>
              <w:t xml:space="preserve">Callbacks:</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b w:val="1"/>
                <w:rtl w:val="0"/>
              </w:rPr>
              <w:t xml:space="preserve">September 4th</w:t>
            </w:r>
          </w:p>
          <w:p w:rsidR="00000000" w:rsidDel="00000000" w:rsidP="00000000" w:rsidRDefault="00000000" w:rsidRPr="00000000" w14:paraId="00000011">
            <w:pPr>
              <w:rPr>
                <w:rFonts w:ascii="Georgia" w:cs="Georgia" w:eastAsia="Georgia" w:hAnsi="Georgia"/>
                <w:b w:val="1"/>
              </w:rPr>
            </w:pPr>
            <w:r w:rsidDel="00000000" w:rsidR="00000000" w:rsidRPr="00000000">
              <w:rPr>
                <w:rFonts w:ascii="Georgia" w:cs="Georgia" w:eastAsia="Georgia" w:hAnsi="Georgia"/>
                <w:b w:val="1"/>
                <w:color w:val="674ea7"/>
                <w:rtl w:val="0"/>
              </w:rPr>
              <w:t xml:space="preserve">Casting Day:</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b w:val="1"/>
                <w:rtl w:val="0"/>
              </w:rPr>
              <w:t xml:space="preserve">September 7th</w:t>
            </w:r>
          </w:p>
          <w:p w:rsidR="00000000" w:rsidDel="00000000" w:rsidP="00000000" w:rsidRDefault="00000000" w:rsidRPr="00000000" w14:paraId="00000012">
            <w:pPr>
              <w:rPr>
                <w:rFonts w:ascii="Georgia" w:cs="Georgia" w:eastAsia="Georgia" w:hAnsi="Georgia"/>
                <w:b w:val="1"/>
              </w:rPr>
            </w:pPr>
            <w:r w:rsidDel="00000000" w:rsidR="00000000" w:rsidRPr="00000000">
              <w:rPr>
                <w:rFonts w:ascii="Georgia" w:cs="Georgia" w:eastAsia="Georgia" w:hAnsi="Georgia"/>
                <w:b w:val="1"/>
                <w:color w:val="674ea7"/>
                <w:rtl w:val="0"/>
              </w:rPr>
              <w:t xml:space="preserve">Rehearsals begin:</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b w:val="1"/>
                <w:rtl w:val="0"/>
              </w:rPr>
              <w:t xml:space="preserve">September 10th</w:t>
            </w:r>
          </w:p>
          <w:p w:rsidR="00000000" w:rsidDel="00000000" w:rsidP="00000000" w:rsidRDefault="00000000" w:rsidRPr="00000000" w14:paraId="00000013">
            <w:pPr>
              <w:rPr>
                <w:rFonts w:ascii="Georgia" w:cs="Georgia" w:eastAsia="Georgia" w:hAnsi="Georgia"/>
                <w:b w:val="1"/>
              </w:rPr>
            </w:pPr>
            <w:r w:rsidDel="00000000" w:rsidR="00000000" w:rsidRPr="00000000">
              <w:rPr>
                <w:rFonts w:ascii="Georgia" w:cs="Georgia" w:eastAsia="Georgia" w:hAnsi="Georgia"/>
                <w:b w:val="1"/>
                <w:color w:val="674ea7"/>
                <w:rtl w:val="0"/>
              </w:rPr>
              <w:t xml:space="preserve">Tech Week Dates:</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b w:val="1"/>
                <w:rtl w:val="0"/>
              </w:rPr>
              <w:t xml:space="preserve">November 16th - December 3rd (minus November break)</w:t>
            </w:r>
          </w:p>
          <w:p w:rsidR="00000000" w:rsidDel="00000000" w:rsidP="00000000" w:rsidRDefault="00000000" w:rsidRPr="00000000" w14:paraId="00000014">
            <w:pPr>
              <w:rPr>
                <w:rFonts w:ascii="Georgia" w:cs="Georgia" w:eastAsia="Georgia" w:hAnsi="Georgia"/>
                <w:b w:val="1"/>
              </w:rPr>
            </w:pPr>
            <w:r w:rsidDel="00000000" w:rsidR="00000000" w:rsidRPr="00000000">
              <w:rPr>
                <w:rFonts w:ascii="Georgia" w:cs="Georgia" w:eastAsia="Georgia" w:hAnsi="Georgia"/>
                <w:b w:val="1"/>
                <w:color w:val="674ea7"/>
                <w:rtl w:val="0"/>
              </w:rPr>
              <w:t xml:space="preserve">Performance Dates</w:t>
            </w:r>
            <w:r w:rsidDel="00000000" w:rsidR="00000000" w:rsidRPr="00000000">
              <w:rPr>
                <w:rFonts w:ascii="Georgia" w:cs="Georgia" w:eastAsia="Georgia" w:hAnsi="Georgia"/>
                <w:color w:val="674ea7"/>
                <w:rtl w:val="0"/>
              </w:rPr>
              <w:t xml:space="preserve">:</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b w:val="1"/>
                <w:rtl w:val="0"/>
              </w:rPr>
              <w:t xml:space="preserve">December 4th - 6th</w:t>
            </w:r>
          </w:p>
          <w:p w:rsidR="00000000" w:rsidDel="00000000" w:rsidP="00000000" w:rsidRDefault="00000000" w:rsidRPr="00000000" w14:paraId="00000015">
            <w:pPr>
              <w:rPr>
                <w:rFonts w:ascii="Georgia" w:cs="Georgia" w:eastAsia="Georgia" w:hAnsi="Georgia"/>
                <w:b w:val="1"/>
              </w:rPr>
            </w:pPr>
            <w:r w:rsidDel="00000000" w:rsidR="00000000" w:rsidRPr="00000000">
              <w:rPr>
                <w:rFonts w:ascii="Georgia" w:cs="Georgia" w:eastAsia="Georgia" w:hAnsi="Georgia"/>
                <w:b w:val="1"/>
                <w:color w:val="674ea7"/>
                <w:rtl w:val="0"/>
              </w:rPr>
              <w:t xml:space="preserve">Strike</w:t>
            </w:r>
            <w:r w:rsidDel="00000000" w:rsidR="00000000" w:rsidRPr="00000000">
              <w:rPr>
                <w:rFonts w:ascii="Georgia" w:cs="Georgia" w:eastAsia="Georgia" w:hAnsi="Georgia"/>
                <w:color w:val="674ea7"/>
                <w:rtl w:val="0"/>
              </w:rPr>
              <w:t xml:space="preserve">:</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b w:val="1"/>
                <w:rtl w:val="0"/>
              </w:rPr>
              <w:t xml:space="preserve">December 6th and 7th</w:t>
            </w:r>
          </w:p>
          <w:p w:rsidR="00000000" w:rsidDel="00000000" w:rsidP="00000000" w:rsidRDefault="00000000" w:rsidRPr="00000000" w14:paraId="00000016">
            <w:pPr>
              <w:rPr>
                <w:rFonts w:ascii="Georgia" w:cs="Georgia" w:eastAsia="Georgia" w:hAnsi="Georgia"/>
                <w:b w:val="1"/>
              </w:rPr>
            </w:pPr>
            <w:r w:rsidDel="00000000" w:rsidR="00000000" w:rsidRPr="00000000">
              <w:rPr>
                <w:rFonts w:ascii="Georgia" w:cs="Georgia" w:eastAsia="Georgia" w:hAnsi="Georgia"/>
                <w:b w:val="1"/>
                <w:color w:val="674ea7"/>
                <w:rtl w:val="0"/>
              </w:rPr>
              <w:t xml:space="preserve">Overall Dates (First Rehearsal to Last Performance)</w:t>
            </w:r>
            <w:r w:rsidDel="00000000" w:rsidR="00000000" w:rsidRPr="00000000">
              <w:rPr>
                <w:rFonts w:ascii="Georgia" w:cs="Georgia" w:eastAsia="Georgia" w:hAnsi="Georgia"/>
                <w:color w:val="674ea7"/>
                <w:rtl w:val="0"/>
              </w:rPr>
              <w:t xml:space="preserve">:</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b w:val="1"/>
                <w:rtl w:val="0"/>
              </w:rPr>
              <w:t xml:space="preserve">September 10th - December 6th</w:t>
            </w:r>
          </w:p>
        </w:tc>
      </w:tr>
    </w:tbl>
    <w:p w:rsidR="00000000" w:rsidDel="00000000" w:rsidP="00000000" w:rsidRDefault="00000000" w:rsidRPr="00000000" w14:paraId="00000017">
      <w:pPr>
        <w:rPr>
          <w:rFonts w:ascii="Georgia" w:cs="Georgia" w:eastAsia="Georgia" w:hAnsi="Georgia"/>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018">
            <w:pPr>
              <w:pStyle w:val="Heading2"/>
              <w:widowControl w:val="0"/>
              <w:spacing w:after="0" w:before="0" w:line="240" w:lineRule="auto"/>
              <w:jc w:val="center"/>
              <w:rPr>
                <w:rFonts w:ascii="Georgia" w:cs="Georgia" w:eastAsia="Georgia" w:hAnsi="Georgia"/>
                <w:b w:val="1"/>
                <w:color w:val="ffffff"/>
                <w:sz w:val="22"/>
                <w:szCs w:val="22"/>
              </w:rPr>
            </w:pPr>
            <w:bookmarkStart w:colFirst="0" w:colLast="0" w:name="_qslq7yx5qvvo" w:id="4"/>
            <w:bookmarkEnd w:id="4"/>
            <w:r w:rsidDel="00000000" w:rsidR="00000000" w:rsidRPr="00000000">
              <w:rPr>
                <w:rFonts w:ascii="Georgia" w:cs="Georgia" w:eastAsia="Georgia" w:hAnsi="Georgia"/>
                <w:b w:val="1"/>
                <w:color w:val="ffffff"/>
                <w:sz w:val="22"/>
                <w:szCs w:val="22"/>
                <w:rtl w:val="0"/>
              </w:rPr>
              <w:t xml:space="preserve">Time Commitment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rPr>
                <w:rFonts w:ascii="Georgia" w:cs="Georgia" w:eastAsia="Georgia" w:hAnsi="Georgia"/>
              </w:rPr>
            </w:pPr>
            <w:r w:rsidDel="00000000" w:rsidR="00000000" w:rsidRPr="00000000">
              <w:rPr>
                <w:rFonts w:ascii="Georgia" w:cs="Georgia" w:eastAsia="Georgia" w:hAnsi="Georgia"/>
                <w:rtl w:val="0"/>
              </w:rPr>
              <w:t xml:space="preserve">This show hinges on these 4 characters operating as a tight-knit almost familial unit. Since every character is vital to this show, all actors should expect to commit 8-10 hours per week and 4-6 hours per day during tech rehearsals. </w:t>
            </w:r>
          </w:p>
          <w:p w:rsidR="00000000" w:rsidDel="00000000" w:rsidP="00000000" w:rsidRDefault="00000000" w:rsidRPr="00000000" w14:paraId="0000001A">
            <w:pPr>
              <w:rPr>
                <w:rFonts w:ascii="Georgia" w:cs="Georgia" w:eastAsia="Georgia" w:hAnsi="Georgia"/>
              </w:rPr>
            </w:pPr>
            <w:r w:rsidDel="00000000" w:rsidR="00000000" w:rsidRPr="00000000">
              <w:rPr>
                <w:rtl w:val="0"/>
              </w:rPr>
            </w:r>
          </w:p>
          <w:p w:rsidR="00000000" w:rsidDel="00000000" w:rsidP="00000000" w:rsidRDefault="00000000" w:rsidRPr="00000000" w14:paraId="0000001B">
            <w:pPr>
              <w:spacing w:line="240" w:lineRule="auto"/>
              <w:rPr>
                <w:rFonts w:ascii="Georgia" w:cs="Georgia" w:eastAsia="Georgia" w:hAnsi="Georgia"/>
              </w:rPr>
            </w:pPr>
            <w:r w:rsidDel="00000000" w:rsidR="00000000" w:rsidRPr="00000000">
              <w:rPr>
                <w:rFonts w:ascii="EB Garamond" w:cs="EB Garamond" w:eastAsia="EB Garamond" w:hAnsi="EB Garamond"/>
                <w:sz w:val="24"/>
                <w:szCs w:val="24"/>
                <w:rtl w:val="0"/>
              </w:rPr>
              <w:t xml:space="preserve">We want this process to be a balance, one where actors feel comfortable with the workload of the show while simultaneously encouraged to challenge themselves and stray outside of their comfort zone. While the entire team is here to support you throughout this process, we expect all actors to be committed to the project.</w:t>
            </w:r>
            <w:r w:rsidDel="00000000" w:rsidR="00000000" w:rsidRPr="00000000">
              <w:rPr>
                <w:rtl w:val="0"/>
              </w:rPr>
            </w:r>
          </w:p>
        </w:tc>
      </w:tr>
    </w:tbl>
    <w:p w:rsidR="00000000" w:rsidDel="00000000" w:rsidP="00000000" w:rsidRDefault="00000000" w:rsidRPr="00000000" w14:paraId="0000001C">
      <w:pPr>
        <w:rPr>
          <w:rFonts w:ascii="Georgia" w:cs="Georgia" w:eastAsia="Georgia" w:hAnsi="Georgia"/>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01D">
            <w:pPr>
              <w:pStyle w:val="Heading2"/>
              <w:widowControl w:val="0"/>
              <w:spacing w:after="0" w:before="0" w:line="240" w:lineRule="auto"/>
              <w:jc w:val="center"/>
              <w:rPr>
                <w:rFonts w:ascii="Georgia" w:cs="Georgia" w:eastAsia="Georgia" w:hAnsi="Georgia"/>
                <w:b w:val="1"/>
                <w:color w:val="ffffff"/>
                <w:sz w:val="22"/>
                <w:szCs w:val="22"/>
              </w:rPr>
            </w:pPr>
            <w:bookmarkStart w:colFirst="0" w:colLast="0" w:name="_oqmgcut9h0ik" w:id="5"/>
            <w:bookmarkEnd w:id="5"/>
            <w:r w:rsidDel="00000000" w:rsidR="00000000" w:rsidRPr="00000000">
              <w:rPr>
                <w:rFonts w:ascii="Georgia" w:cs="Georgia" w:eastAsia="Georgia" w:hAnsi="Georgia"/>
                <w:b w:val="1"/>
                <w:color w:val="ffffff"/>
                <w:sz w:val="22"/>
                <w:szCs w:val="22"/>
                <w:rtl w:val="0"/>
              </w:rPr>
              <w:t xml:space="preserve">Content Warnings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rPr>
                <w:rFonts w:ascii="Georgia" w:cs="Georgia" w:eastAsia="Georgia" w:hAnsi="Georgia"/>
              </w:rPr>
            </w:pPr>
            <w:r w:rsidDel="00000000" w:rsidR="00000000" w:rsidRPr="00000000">
              <w:rPr>
                <w:rFonts w:ascii="Georgia" w:cs="Georgia" w:eastAsia="Georgia" w:hAnsi="Georgia"/>
                <w:rtl w:val="0"/>
              </w:rPr>
              <w:t xml:space="preserve">Moments of intimacy depicted onstage (see character list). </w:t>
            </w:r>
            <w:r w:rsidDel="00000000" w:rsidR="00000000" w:rsidRPr="00000000">
              <w:rPr>
                <w:rFonts w:ascii="Times New Roman" w:cs="Times New Roman" w:eastAsia="Times New Roman" w:hAnsi="Times New Roman"/>
                <w:color w:val="222222"/>
                <w:highlight w:val="white"/>
                <w:rtl w:val="0"/>
              </w:rPr>
              <w:t xml:space="preserve">There are no depictions of stage violence or high-risk movement. A firearm is presented multiple times and handled by Dez and Reggie as a prop, but never used for violence.  </w:t>
            </w:r>
            <w:r w:rsidDel="00000000" w:rsidR="00000000" w:rsidRPr="00000000">
              <w:rPr>
                <w:rtl w:val="0"/>
              </w:rPr>
            </w:r>
          </w:p>
        </w:tc>
      </w:tr>
    </w:tbl>
    <w:p w:rsidR="00000000" w:rsidDel="00000000" w:rsidP="00000000" w:rsidRDefault="00000000" w:rsidRPr="00000000" w14:paraId="0000001F">
      <w:pPr>
        <w:rPr>
          <w:rFonts w:ascii="Georgia" w:cs="Georgia" w:eastAsia="Georgia" w:hAnsi="Georgia"/>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020">
            <w:pPr>
              <w:pStyle w:val="Heading2"/>
              <w:widowControl w:val="0"/>
              <w:spacing w:after="0" w:before="0" w:line="240" w:lineRule="auto"/>
              <w:jc w:val="center"/>
              <w:rPr>
                <w:rFonts w:ascii="Georgia" w:cs="Georgia" w:eastAsia="Georgia" w:hAnsi="Georgia"/>
                <w:b w:val="1"/>
                <w:color w:val="ffffff"/>
                <w:sz w:val="22"/>
                <w:szCs w:val="22"/>
              </w:rPr>
            </w:pPr>
            <w:bookmarkStart w:colFirst="0" w:colLast="0" w:name="_dwgr7hlok45" w:id="6"/>
            <w:bookmarkEnd w:id="6"/>
            <w:r w:rsidDel="00000000" w:rsidR="00000000" w:rsidRPr="00000000">
              <w:rPr>
                <w:rFonts w:ascii="Georgia" w:cs="Georgia" w:eastAsia="Georgia" w:hAnsi="Georgia"/>
                <w:b w:val="1"/>
                <w:color w:val="ffffff"/>
                <w:sz w:val="22"/>
                <w:szCs w:val="22"/>
                <w:rtl w:val="0"/>
              </w:rPr>
              <w:t xml:space="preserve">Audition Expectations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rPr>
                <w:rFonts w:ascii="Georgia" w:cs="Georgia" w:eastAsia="Georgia" w:hAnsi="Georgia"/>
              </w:rPr>
            </w:pPr>
            <w:r w:rsidDel="00000000" w:rsidR="00000000" w:rsidRPr="00000000">
              <w:rPr>
                <w:rFonts w:ascii="Georgia" w:cs="Georgia" w:eastAsia="Georgia" w:hAnsi="Georgia"/>
                <w:rtl w:val="0"/>
              </w:rPr>
              <w:t xml:space="preserve">Prepare the audition sides for one (or more) characters.</w:t>
            </w:r>
          </w:p>
        </w:tc>
      </w:tr>
    </w:tbl>
    <w:p w:rsidR="00000000" w:rsidDel="00000000" w:rsidP="00000000" w:rsidRDefault="00000000" w:rsidRPr="00000000" w14:paraId="00000022">
      <w:pPr>
        <w:rPr>
          <w:rFonts w:ascii="Georgia" w:cs="Georgia" w:eastAsia="Georgia" w:hAnsi="Georgia"/>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023">
            <w:pPr>
              <w:pStyle w:val="Heading2"/>
              <w:widowControl w:val="0"/>
              <w:spacing w:after="0" w:before="0" w:line="240" w:lineRule="auto"/>
              <w:jc w:val="center"/>
              <w:rPr>
                <w:rFonts w:ascii="Georgia" w:cs="Georgia" w:eastAsia="Georgia" w:hAnsi="Georgia"/>
                <w:b w:val="1"/>
                <w:color w:val="ffffff"/>
                <w:sz w:val="22"/>
                <w:szCs w:val="22"/>
              </w:rPr>
            </w:pPr>
            <w:bookmarkStart w:colFirst="0" w:colLast="0" w:name="_lwr3h75qfq44" w:id="7"/>
            <w:bookmarkEnd w:id="7"/>
            <w:r w:rsidDel="00000000" w:rsidR="00000000" w:rsidRPr="00000000">
              <w:rPr>
                <w:rFonts w:ascii="Georgia" w:cs="Georgia" w:eastAsia="Georgia" w:hAnsi="Georgia"/>
                <w:b w:val="1"/>
                <w:color w:val="ffffff"/>
                <w:sz w:val="22"/>
                <w:szCs w:val="22"/>
                <w:rtl w:val="0"/>
              </w:rPr>
              <w:t xml:space="preserve">Audition Dates/Location(s)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rPr>
                <w:rFonts w:ascii="Georgia" w:cs="Georgia" w:eastAsia="Georgia" w:hAnsi="Georgia"/>
              </w:rPr>
            </w:pPr>
            <w:r w:rsidDel="00000000" w:rsidR="00000000" w:rsidRPr="00000000">
              <w:rPr>
                <w:rFonts w:ascii="Georgia" w:cs="Georgia" w:eastAsia="Georgia" w:hAnsi="Georgia"/>
                <w:b w:val="1"/>
                <w:color w:val="674ea7"/>
                <w:rtl w:val="0"/>
              </w:rPr>
              <w:t xml:space="preserve">Auditions:</w:t>
            </w:r>
            <w:r w:rsidDel="00000000" w:rsidR="00000000" w:rsidRPr="00000000">
              <w:rPr>
                <w:rFonts w:ascii="Georgia" w:cs="Georgia" w:eastAsia="Georgia" w:hAnsi="Georgia"/>
                <w:b w:val="1"/>
                <w:rtl w:val="0"/>
              </w:rPr>
              <w:t xml:space="preserve"> August 30th - September 1st (tentatively in LC 317) </w:t>
            </w:r>
            <w:r w:rsidDel="00000000" w:rsidR="00000000" w:rsidRPr="00000000">
              <w:rPr>
                <w:rtl w:val="0"/>
              </w:rPr>
            </w:r>
          </w:p>
          <w:p w:rsidR="00000000" w:rsidDel="00000000" w:rsidP="00000000" w:rsidRDefault="00000000" w:rsidRPr="00000000" w14:paraId="00000025">
            <w:pPr>
              <w:rPr>
                <w:rFonts w:ascii="Georgia" w:cs="Georgia" w:eastAsia="Georgia" w:hAnsi="Georgia"/>
              </w:rPr>
            </w:pPr>
            <w:r w:rsidDel="00000000" w:rsidR="00000000" w:rsidRPr="00000000">
              <w:rPr>
                <w:rFonts w:ascii="Georgia" w:cs="Georgia" w:eastAsia="Georgia" w:hAnsi="Georgia"/>
                <w:b w:val="1"/>
                <w:color w:val="674ea7"/>
                <w:rtl w:val="0"/>
              </w:rPr>
              <w:t xml:space="preserve">Callbacks:</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b w:val="1"/>
                <w:rtl w:val="0"/>
              </w:rPr>
              <w:t xml:space="preserve">September 4th (tentatively in LC 317)</w:t>
            </w:r>
            <w:r w:rsidDel="00000000" w:rsidR="00000000" w:rsidRPr="00000000">
              <w:rPr>
                <w:rtl w:val="0"/>
              </w:rPr>
            </w:r>
          </w:p>
        </w:tc>
      </w:tr>
    </w:tbl>
    <w:p w:rsidR="00000000" w:rsidDel="00000000" w:rsidP="00000000" w:rsidRDefault="00000000" w:rsidRPr="00000000" w14:paraId="00000026">
      <w:pPr>
        <w:rPr>
          <w:rFonts w:ascii="Georgia" w:cs="Georgia" w:eastAsia="Georgia" w:hAnsi="Georgia"/>
        </w:rPr>
      </w:pP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027">
            <w:pPr>
              <w:pStyle w:val="Heading2"/>
              <w:widowControl w:val="0"/>
              <w:spacing w:after="0" w:before="0" w:line="240" w:lineRule="auto"/>
              <w:jc w:val="center"/>
              <w:rPr>
                <w:rFonts w:ascii="Georgia" w:cs="Georgia" w:eastAsia="Georgia" w:hAnsi="Georgia"/>
                <w:b w:val="1"/>
                <w:color w:val="ffffff"/>
                <w:sz w:val="22"/>
                <w:szCs w:val="22"/>
              </w:rPr>
            </w:pPr>
            <w:bookmarkStart w:colFirst="0" w:colLast="0" w:name="_p3b78wh4tkwo" w:id="8"/>
            <w:bookmarkEnd w:id="8"/>
            <w:r w:rsidDel="00000000" w:rsidR="00000000" w:rsidRPr="00000000">
              <w:rPr>
                <w:rFonts w:ascii="Georgia" w:cs="Georgia" w:eastAsia="Georgia" w:hAnsi="Georgia"/>
                <w:b w:val="1"/>
                <w:color w:val="ffffff"/>
                <w:sz w:val="22"/>
                <w:szCs w:val="22"/>
                <w:rtl w:val="0"/>
              </w:rPr>
              <w:t xml:space="preserve">Table of Contents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rPr>
                <w:rFonts w:ascii="Georgia" w:cs="Georgia" w:eastAsia="Georgia" w:hAnsi="Georgia"/>
              </w:rPr>
            </w:pPr>
            <w:hyperlink w:anchor="_ffu7tob9szvc">
              <w:r w:rsidDel="00000000" w:rsidR="00000000" w:rsidRPr="00000000">
                <w:rPr>
                  <w:rFonts w:ascii="Georgia" w:cs="Georgia" w:eastAsia="Georgia" w:hAnsi="Georgia"/>
                  <w:color w:val="1155cc"/>
                  <w:u w:val="single"/>
                  <w:rtl w:val="0"/>
                </w:rPr>
                <w:t xml:space="preserve">Meet the Team</w:t>
              </w:r>
            </w:hyperlink>
            <w:r w:rsidDel="00000000" w:rsidR="00000000" w:rsidRPr="00000000">
              <w:rPr>
                <w:rtl w:val="0"/>
              </w:rPr>
            </w:r>
          </w:p>
          <w:p w:rsidR="00000000" w:rsidDel="00000000" w:rsidP="00000000" w:rsidRDefault="00000000" w:rsidRPr="00000000" w14:paraId="00000029">
            <w:pPr>
              <w:rPr>
                <w:rFonts w:ascii="Georgia" w:cs="Georgia" w:eastAsia="Georgia" w:hAnsi="Georgia"/>
              </w:rPr>
            </w:pPr>
            <w:hyperlink w:anchor="_9hzwywdhj3cp">
              <w:r w:rsidDel="00000000" w:rsidR="00000000" w:rsidRPr="00000000">
                <w:rPr>
                  <w:rFonts w:ascii="Georgia" w:cs="Georgia" w:eastAsia="Georgia" w:hAnsi="Georgia"/>
                  <w:color w:val="1155cc"/>
                  <w:u w:val="single"/>
                  <w:rtl w:val="0"/>
                </w:rPr>
                <w:t xml:space="preserve">The Cast</w:t>
              </w:r>
            </w:hyperlink>
            <w:r w:rsidDel="00000000" w:rsidR="00000000" w:rsidRPr="00000000">
              <w:rPr>
                <w:rtl w:val="0"/>
              </w:rPr>
            </w:r>
          </w:p>
          <w:p w:rsidR="00000000" w:rsidDel="00000000" w:rsidP="00000000" w:rsidRDefault="00000000" w:rsidRPr="00000000" w14:paraId="0000002A">
            <w:pPr>
              <w:rPr>
                <w:rFonts w:ascii="Georgia" w:cs="Georgia" w:eastAsia="Georgia" w:hAnsi="Georgia"/>
              </w:rPr>
            </w:pPr>
            <w:hyperlink w:anchor="_9x5e1dap9s8z">
              <w:r w:rsidDel="00000000" w:rsidR="00000000" w:rsidRPr="00000000">
                <w:rPr>
                  <w:rFonts w:ascii="Georgia" w:cs="Georgia" w:eastAsia="Georgia" w:hAnsi="Georgia"/>
                  <w:color w:val="1155cc"/>
                  <w:u w:val="single"/>
                  <w:rtl w:val="0"/>
                </w:rPr>
                <w:t xml:space="preserve">Audition Details</w:t>
              </w:r>
            </w:hyperlink>
            <w:r w:rsidDel="00000000" w:rsidR="00000000" w:rsidRPr="00000000">
              <w:rPr>
                <w:rtl w:val="0"/>
              </w:rPr>
            </w:r>
          </w:p>
          <w:p w:rsidR="00000000" w:rsidDel="00000000" w:rsidP="00000000" w:rsidRDefault="00000000" w:rsidRPr="00000000" w14:paraId="0000002B">
            <w:pPr>
              <w:rPr>
                <w:rFonts w:ascii="Georgia" w:cs="Georgia" w:eastAsia="Georgia" w:hAnsi="Georgia"/>
              </w:rPr>
            </w:pPr>
            <w:hyperlink w:anchor="_z14zdwyfhw2u">
              <w:r w:rsidDel="00000000" w:rsidR="00000000" w:rsidRPr="00000000">
                <w:rPr>
                  <w:rFonts w:ascii="Georgia" w:cs="Georgia" w:eastAsia="Georgia" w:hAnsi="Georgia"/>
                  <w:color w:val="1155cc"/>
                  <w:u w:val="single"/>
                  <w:rtl w:val="0"/>
                </w:rPr>
                <w:t xml:space="preserve">Accessibility</w:t>
              </w:r>
            </w:hyperlink>
            <w:r w:rsidDel="00000000" w:rsidR="00000000" w:rsidRPr="00000000">
              <w:rPr>
                <w:rtl w:val="0"/>
              </w:rPr>
            </w:r>
          </w:p>
          <w:p w:rsidR="00000000" w:rsidDel="00000000" w:rsidP="00000000" w:rsidRDefault="00000000" w:rsidRPr="00000000" w14:paraId="0000002C">
            <w:pPr>
              <w:rPr>
                <w:rFonts w:ascii="Georgia" w:cs="Georgia" w:eastAsia="Georgia" w:hAnsi="Georgia"/>
              </w:rPr>
            </w:pPr>
            <w:hyperlink w:anchor="_tjcshwoxaxnz">
              <w:r w:rsidDel="00000000" w:rsidR="00000000" w:rsidRPr="00000000">
                <w:rPr>
                  <w:rFonts w:ascii="Georgia" w:cs="Georgia" w:eastAsia="Georgia" w:hAnsi="Georgia"/>
                  <w:color w:val="1155cc"/>
                  <w:u w:val="single"/>
                  <w:rtl w:val="0"/>
                </w:rPr>
                <w:t xml:space="preserve">Contact Us</w:t>
              </w:r>
            </w:hyperlink>
            <w:r w:rsidDel="00000000" w:rsidR="00000000" w:rsidRPr="00000000">
              <w:rPr>
                <w:rtl w:val="0"/>
              </w:rPr>
            </w:r>
          </w:p>
        </w:tc>
      </w:tr>
    </w:tbl>
    <w:p w:rsidR="00000000" w:rsidDel="00000000" w:rsidP="00000000" w:rsidRDefault="00000000" w:rsidRPr="00000000" w14:paraId="0000002D">
      <w:pPr>
        <w:pStyle w:val="Heading3"/>
        <w:spacing w:after="0" w:before="0" w:lineRule="auto"/>
        <w:rPr>
          <w:rFonts w:ascii="Georgia" w:cs="Georgia" w:eastAsia="Georgia" w:hAnsi="Georgia"/>
          <w:b w:val="1"/>
          <w:color w:val="f6b26b"/>
          <w:u w:val="single"/>
        </w:rPr>
      </w:pPr>
      <w:bookmarkStart w:colFirst="0" w:colLast="0" w:name="_xd36jvwb0m94" w:id="9"/>
      <w:bookmarkEnd w:id="9"/>
      <w:r w:rsidDel="00000000" w:rsidR="00000000" w:rsidRPr="00000000">
        <w:rPr>
          <w:rtl w:val="0"/>
        </w:rPr>
      </w:r>
    </w:p>
    <w:p w:rsidR="00000000" w:rsidDel="00000000" w:rsidP="00000000" w:rsidRDefault="00000000" w:rsidRPr="00000000" w14:paraId="0000002E">
      <w:pPr>
        <w:pStyle w:val="Heading3"/>
        <w:spacing w:after="0" w:before="0" w:lineRule="auto"/>
        <w:rPr>
          <w:rFonts w:ascii="Georgia" w:cs="Georgia" w:eastAsia="Georgia" w:hAnsi="Georgia"/>
        </w:rPr>
      </w:pPr>
      <w:bookmarkStart w:colFirst="0" w:colLast="0" w:name="_wlybdsl03qbo" w:id="10"/>
      <w:bookmarkEnd w:id="10"/>
      <w:r w:rsidDel="00000000" w:rsidR="00000000" w:rsidRPr="00000000">
        <w:br w:type="page"/>
      </w:r>
      <w:r w:rsidDel="00000000" w:rsidR="00000000" w:rsidRPr="00000000">
        <w:rPr>
          <w:rtl w:val="0"/>
        </w:rPr>
      </w:r>
    </w:p>
    <w:p w:rsidR="00000000" w:rsidDel="00000000" w:rsidP="00000000" w:rsidRDefault="00000000" w:rsidRPr="00000000" w14:paraId="0000002F">
      <w:pPr>
        <w:pStyle w:val="Heading3"/>
        <w:spacing w:after="0" w:before="0" w:lineRule="auto"/>
        <w:rPr>
          <w:rFonts w:ascii="EB Garamond" w:cs="EB Garamond" w:eastAsia="EB Garamond" w:hAnsi="EB Garamond"/>
          <w:sz w:val="24"/>
          <w:szCs w:val="24"/>
        </w:rPr>
      </w:pPr>
      <w:bookmarkStart w:colFirst="0" w:colLast="0" w:name="_ffu7tob9szvc" w:id="11"/>
      <w:bookmarkEnd w:id="11"/>
      <w:r w:rsidDel="00000000" w:rsidR="00000000" w:rsidRPr="00000000">
        <w:rPr>
          <w:rFonts w:ascii="Georgia" w:cs="Georgia" w:eastAsia="Georgia" w:hAnsi="Georgia"/>
          <w:b w:val="1"/>
          <w:color w:val="674ea7"/>
          <w:u w:val="single"/>
          <w:rtl w:val="0"/>
        </w:rPr>
        <w:t xml:space="preserve">Meet the Team</w:t>
      </w:r>
      <w:r w:rsidDel="00000000" w:rsidR="00000000" w:rsidRPr="00000000">
        <w:rPr>
          <w:rtl w:val="0"/>
        </w:rPr>
      </w:r>
    </w:p>
    <w:p w:rsidR="00000000" w:rsidDel="00000000" w:rsidP="00000000" w:rsidRDefault="00000000" w:rsidRPr="00000000" w14:paraId="00000030">
      <w:pPr>
        <w:rPr>
          <w:rFonts w:ascii="EB Garamond" w:cs="EB Garamond" w:eastAsia="EB Garamond" w:hAnsi="EB Garamond"/>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-28574</wp:posOffset>
            </wp:positionH>
            <wp:positionV relativeFrom="paragraph">
              <wp:posOffset>219075</wp:posOffset>
            </wp:positionV>
            <wp:extent cx="1654857" cy="2476500"/>
            <wp:effectExtent b="0" l="0" r="0" t="0"/>
            <wp:wrapSquare wrapText="bothSides" distB="114300" distT="114300" distL="114300" distR="114300"/>
            <wp:docPr id="5"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1654857" cy="2476500"/>
                    </a:xfrm>
                    <a:prstGeom prst="rect"/>
                    <a:ln/>
                  </pic:spPr>
                </pic:pic>
              </a:graphicData>
            </a:graphic>
          </wp:anchor>
        </w:drawing>
      </w:r>
    </w:p>
    <w:p w:rsidR="00000000" w:rsidDel="00000000" w:rsidP="00000000" w:rsidRDefault="00000000" w:rsidRPr="00000000" w14:paraId="00000031">
      <w:pP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32">
      <w:pPr>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Prentiss Patrick-Carter (Director/Executive Producer, he/him) </w:t>
      </w:r>
      <w:r w:rsidDel="00000000" w:rsidR="00000000" w:rsidRPr="00000000">
        <w:rPr>
          <w:rFonts w:ascii="EB Garamond" w:cs="EB Garamond" w:eastAsia="EB Garamond" w:hAnsi="EB Garamond"/>
          <w:sz w:val="24"/>
          <w:szCs w:val="24"/>
          <w:rtl w:val="0"/>
        </w:rPr>
        <w:t xml:space="preserve">is a senior double majoring in Theater Studies and Black Studies. He’s also a FroCo, and a member of two comedy groups (Red Hot Poker &amp; The Purple Crayon). This year, he directed </w:t>
      </w:r>
      <w:r w:rsidDel="00000000" w:rsidR="00000000" w:rsidRPr="00000000">
        <w:rPr>
          <w:rFonts w:ascii="EB Garamond" w:cs="EB Garamond" w:eastAsia="EB Garamond" w:hAnsi="EB Garamond"/>
          <w:i w:val="1"/>
          <w:sz w:val="24"/>
          <w:szCs w:val="24"/>
          <w:rtl w:val="0"/>
        </w:rPr>
        <w:t xml:space="preserve">Grand Concourse</w:t>
      </w:r>
      <w:r w:rsidDel="00000000" w:rsidR="00000000" w:rsidRPr="00000000">
        <w:rPr>
          <w:rFonts w:ascii="EB Garamond" w:cs="EB Garamond" w:eastAsia="EB Garamond" w:hAnsi="EB Garamond"/>
          <w:sz w:val="24"/>
          <w:szCs w:val="24"/>
          <w:rtl w:val="0"/>
        </w:rPr>
        <w:t xml:space="preserve"> at Yale, and acted at Texas Shakes and Yale Repertory Theater. He’s excited to end 2025 with a great play and a great team! Looking forward to meeting you! </w:t>
      </w:r>
    </w:p>
    <w:p w:rsidR="00000000" w:rsidDel="00000000" w:rsidP="00000000" w:rsidRDefault="00000000" w:rsidRPr="00000000" w14:paraId="00000033">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4">
      <w:pP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35">
      <w:pP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36">
      <w:pPr>
        <w:rPr>
          <w:rFonts w:ascii="EB Garamond" w:cs="EB Garamond" w:eastAsia="EB Garamond" w:hAnsi="EB Garamond"/>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-28574</wp:posOffset>
            </wp:positionH>
            <wp:positionV relativeFrom="paragraph">
              <wp:posOffset>266700</wp:posOffset>
            </wp:positionV>
            <wp:extent cx="1657350" cy="2232699"/>
            <wp:effectExtent b="0" l="0" r="0" t="0"/>
            <wp:wrapSquare wrapText="bothSides" distB="114300" distT="114300" distL="114300" distR="114300"/>
            <wp:docPr id="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1657350" cy="2232699"/>
                    </a:xfrm>
                    <a:prstGeom prst="rect"/>
                    <a:ln/>
                  </pic:spPr>
                </pic:pic>
              </a:graphicData>
            </a:graphic>
          </wp:anchor>
        </w:drawing>
      </w:r>
    </w:p>
    <w:p w:rsidR="00000000" w:rsidDel="00000000" w:rsidP="00000000" w:rsidRDefault="00000000" w:rsidRPr="00000000" w14:paraId="00000037">
      <w:pPr>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Amara Neal (</w:t>
      </w:r>
      <w:r w:rsidDel="00000000" w:rsidR="00000000" w:rsidRPr="00000000">
        <w:rPr>
          <w:rFonts w:ascii="EB Garamond" w:cs="EB Garamond" w:eastAsia="EB Garamond" w:hAnsi="EB Garamond"/>
          <w:b w:val="1"/>
          <w:sz w:val="24"/>
          <w:szCs w:val="24"/>
          <w:rtl w:val="0"/>
        </w:rPr>
        <w:t xml:space="preserve">Faye/Executive </w:t>
      </w:r>
      <w:r w:rsidDel="00000000" w:rsidR="00000000" w:rsidRPr="00000000">
        <w:rPr>
          <w:rFonts w:ascii="EB Garamond" w:cs="EB Garamond" w:eastAsia="EB Garamond" w:hAnsi="EB Garamond"/>
          <w:b w:val="1"/>
          <w:sz w:val="24"/>
          <w:szCs w:val="24"/>
          <w:rtl w:val="0"/>
        </w:rPr>
        <w:t xml:space="preserve">Producer, she/her) </w:t>
      </w:r>
      <w:r w:rsidDel="00000000" w:rsidR="00000000" w:rsidRPr="00000000">
        <w:rPr>
          <w:rFonts w:ascii="EB Garamond" w:cs="EB Garamond" w:eastAsia="EB Garamond" w:hAnsi="EB Garamond"/>
          <w:sz w:val="24"/>
          <w:szCs w:val="24"/>
          <w:rtl w:val="0"/>
        </w:rPr>
        <w:t xml:space="preserve">is a senior from Chandler, Arizona and a FroCo in Grace Hopper College. She is currently studying Theater, Dance, and Performance Studies and Economics; she’s also pursuing a Master’s of Public Health. Outside of class, she’s involved in comedy, dance, housing inequity research and more theater (duh!) She is so in love with this play, and she is so excited to work on this production with people she loves and people she will soon love: you! She’s so excited to meet you all!</w:t>
      </w:r>
    </w:p>
    <w:p w:rsidR="00000000" w:rsidDel="00000000" w:rsidP="00000000" w:rsidRDefault="00000000" w:rsidRPr="00000000" w14:paraId="00000038">
      <w:pP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39">
      <w:pP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3A">
      <w:pP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3B">
      <w:pPr>
        <w:rPr>
          <w:rFonts w:ascii="EB Garamond" w:cs="EB Garamond" w:eastAsia="EB Garamond" w:hAnsi="EB Garamond"/>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171564</wp:posOffset>
            </wp:positionV>
            <wp:extent cx="1866900" cy="1866900"/>
            <wp:effectExtent b="0" l="0" r="0" t="0"/>
            <wp:wrapSquare wrapText="bothSides" distB="114300" distT="114300" distL="114300" distR="114300"/>
            <wp:docPr id="3"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1866900" cy="1866900"/>
                    </a:xfrm>
                    <a:prstGeom prst="rect"/>
                    <a:ln/>
                  </pic:spPr>
                </pic:pic>
              </a:graphicData>
            </a:graphic>
          </wp:anchor>
        </w:drawing>
      </w:r>
    </w:p>
    <w:p w:rsidR="00000000" w:rsidDel="00000000" w:rsidP="00000000" w:rsidRDefault="00000000" w:rsidRPr="00000000" w14:paraId="0000003C">
      <w:pPr>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Nicolas Maynulet (Producer, he/him) </w:t>
      </w:r>
      <w:r w:rsidDel="00000000" w:rsidR="00000000" w:rsidRPr="00000000">
        <w:rPr>
          <w:rFonts w:ascii="EB Garamond" w:cs="EB Garamond" w:eastAsia="EB Garamond" w:hAnsi="EB Garamond"/>
          <w:sz w:val="24"/>
          <w:szCs w:val="24"/>
          <w:rtl w:val="0"/>
        </w:rPr>
        <w:t xml:space="preserve">is a Junior is Stiles, majoring in MCDB and TDPS. He is the director of the sketch comedy group, Red Hot Poker, and has worked on multiple productions at Yale, most recently Directing </w:t>
      </w:r>
      <w:r w:rsidDel="00000000" w:rsidR="00000000" w:rsidRPr="00000000">
        <w:rPr>
          <w:rFonts w:ascii="EB Garamond" w:cs="EB Garamond" w:eastAsia="EB Garamond" w:hAnsi="EB Garamond"/>
          <w:i w:val="1"/>
          <w:sz w:val="24"/>
          <w:szCs w:val="24"/>
          <w:rtl w:val="0"/>
        </w:rPr>
        <w:t xml:space="preserve">Grease </w:t>
      </w:r>
      <w:r w:rsidDel="00000000" w:rsidR="00000000" w:rsidRPr="00000000">
        <w:rPr>
          <w:rFonts w:ascii="EB Garamond" w:cs="EB Garamond" w:eastAsia="EB Garamond" w:hAnsi="EB Garamond"/>
          <w:sz w:val="24"/>
          <w:szCs w:val="24"/>
          <w:rtl w:val="0"/>
        </w:rPr>
        <w:t xml:space="preserve">and Props Designing </w:t>
      </w:r>
      <w:r w:rsidDel="00000000" w:rsidR="00000000" w:rsidRPr="00000000">
        <w:rPr>
          <w:rFonts w:ascii="EB Garamond" w:cs="EB Garamond" w:eastAsia="EB Garamond" w:hAnsi="EB Garamond"/>
          <w:i w:val="1"/>
          <w:sz w:val="24"/>
          <w:szCs w:val="24"/>
          <w:rtl w:val="0"/>
        </w:rPr>
        <w:t xml:space="preserve">Spelling Bee</w:t>
      </w:r>
      <w:r w:rsidDel="00000000" w:rsidR="00000000" w:rsidRPr="00000000">
        <w:rPr>
          <w:rFonts w:ascii="EB Garamond" w:cs="EB Garamond" w:eastAsia="EB Garamond" w:hAnsi="EB Garamond"/>
          <w:sz w:val="24"/>
          <w:szCs w:val="24"/>
          <w:rtl w:val="0"/>
        </w:rPr>
        <w:t xml:space="preserve">. He is excited to be producing his first play and working with such an amazing team!</w:t>
      </w:r>
    </w:p>
    <w:p w:rsidR="00000000" w:rsidDel="00000000" w:rsidP="00000000" w:rsidRDefault="00000000" w:rsidRPr="00000000" w14:paraId="0000003D">
      <w:pP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3E">
      <w:pP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3F">
      <w:pP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40">
      <w:pP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41">
      <w:pPr>
        <w:rPr>
          <w:rFonts w:ascii="EB Garamond" w:cs="EB Garamond" w:eastAsia="EB Garamond" w:hAnsi="EB Garamond"/>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247764</wp:posOffset>
            </wp:positionV>
            <wp:extent cx="1643063" cy="2053828"/>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1643063" cy="2053828"/>
                    </a:xfrm>
                    <a:prstGeom prst="rect"/>
                    <a:ln/>
                  </pic:spPr>
                </pic:pic>
              </a:graphicData>
            </a:graphic>
          </wp:anchor>
        </w:drawing>
      </w:r>
    </w:p>
    <w:p w:rsidR="00000000" w:rsidDel="00000000" w:rsidP="00000000" w:rsidRDefault="00000000" w:rsidRPr="00000000" w14:paraId="00000042">
      <w:pPr>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Abigail Murphy (Producer, she/her)</w:t>
      </w:r>
      <w:r w:rsidDel="00000000" w:rsidR="00000000" w:rsidRPr="00000000">
        <w:rPr>
          <w:rFonts w:ascii="EB Garamond" w:cs="EB Garamond" w:eastAsia="EB Garamond" w:hAnsi="EB Garamond"/>
          <w:sz w:val="24"/>
          <w:szCs w:val="24"/>
          <w:rtl w:val="0"/>
        </w:rPr>
        <w:t xml:space="preserve"> is a junior studying Theater, Dance, and Performance Studies. Most recently, she acted in </w:t>
      </w:r>
      <w:r w:rsidDel="00000000" w:rsidR="00000000" w:rsidRPr="00000000">
        <w:rPr>
          <w:rFonts w:ascii="EB Garamond" w:cs="EB Garamond" w:eastAsia="EB Garamond" w:hAnsi="EB Garamond"/>
          <w:i w:val="1"/>
          <w:sz w:val="24"/>
          <w:szCs w:val="24"/>
          <w:rtl w:val="0"/>
        </w:rPr>
        <w:t xml:space="preserve">Grand Concourse</w:t>
      </w:r>
      <w:r w:rsidDel="00000000" w:rsidR="00000000" w:rsidRPr="00000000">
        <w:rPr>
          <w:rFonts w:ascii="EB Garamond" w:cs="EB Garamond" w:eastAsia="EB Garamond" w:hAnsi="EB Garamond"/>
          <w:sz w:val="24"/>
          <w:szCs w:val="24"/>
          <w:rtl w:val="0"/>
        </w:rPr>
        <w:t xml:space="preserve">. Off the stage, she cartoons for various publications, and paints quite a bit. She is thrilled to be producing this show with this incredible team!</w:t>
      </w:r>
    </w:p>
    <w:p w:rsidR="00000000" w:rsidDel="00000000" w:rsidP="00000000" w:rsidRDefault="00000000" w:rsidRPr="00000000" w14:paraId="00000043">
      <w:pP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44">
      <w:pP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45">
      <w:pP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46">
      <w:pP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47">
      <w:pPr>
        <w:rPr>
          <w:rFonts w:ascii="EB Garamond" w:cs="EB Garamond" w:eastAsia="EB Garamond" w:hAnsi="EB Garamond"/>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257061</wp:posOffset>
            </wp:positionV>
            <wp:extent cx="1547813" cy="2758015"/>
            <wp:effectExtent b="0" l="0" r="0" t="0"/>
            <wp:wrapSquare wrapText="bothSides" distB="114300" distT="114300" distL="114300" distR="114300"/>
            <wp:docPr id="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1547813" cy="2758015"/>
                    </a:xfrm>
                    <a:prstGeom prst="rect"/>
                    <a:ln/>
                  </pic:spPr>
                </pic:pic>
              </a:graphicData>
            </a:graphic>
          </wp:anchor>
        </w:drawing>
      </w:r>
    </w:p>
    <w:p w:rsidR="00000000" w:rsidDel="00000000" w:rsidP="00000000" w:rsidRDefault="00000000" w:rsidRPr="00000000" w14:paraId="00000048">
      <w:pPr>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Rena Kawasaki (Stage Manager, she/her) </w:t>
      </w:r>
      <w:r w:rsidDel="00000000" w:rsidR="00000000" w:rsidRPr="00000000">
        <w:rPr>
          <w:rFonts w:ascii="EB Garamond" w:cs="EB Garamond" w:eastAsia="EB Garamond" w:hAnsi="EB Garamond"/>
          <w:sz w:val="24"/>
          <w:szCs w:val="24"/>
          <w:rtl w:val="0"/>
        </w:rPr>
        <w:t xml:space="preserve">is a rising junior in Pierson double majoring in Cognitive Science and Art hailing from Osaka, Japan. She is a member of various dance teams on campus including Rhythmic Blue and Yale Dance Lab! Her favorite Yale theater credits include Songs For A New World, 25th Annual Putnam County Spelling Bee, Fun Home, and Alice By Heart, and her favorite thing to do on campus is stage managing (as she is a </w:t>
      </w:r>
      <w:r w:rsidDel="00000000" w:rsidR="00000000" w:rsidRPr="00000000">
        <w:rPr>
          <w:rFonts w:ascii="EB Garamond" w:cs="EB Garamond" w:eastAsia="EB Garamond" w:hAnsi="EB Garamond"/>
          <w:sz w:val="24"/>
          <w:szCs w:val="24"/>
          <w:rtl w:val="0"/>
        </w:rPr>
        <w:t xml:space="preserve">gcal</w:t>
      </w:r>
      <w:r w:rsidDel="00000000" w:rsidR="00000000" w:rsidRPr="00000000">
        <w:rPr>
          <w:rFonts w:ascii="EB Garamond" w:cs="EB Garamond" w:eastAsia="EB Garamond" w:hAnsi="EB Garamond"/>
          <w:sz w:val="24"/>
          <w:szCs w:val="24"/>
          <w:rtl w:val="0"/>
        </w:rPr>
        <w:t xml:space="preserve"> warrior). She loves the Skeleton Crew team and she can’t wait to meet all the beautiful people auditioning for this special show &lt;3 </w:t>
      </w:r>
      <w:r w:rsidDel="00000000" w:rsidR="00000000" w:rsidRPr="00000000">
        <w:br w:type="page"/>
      </w:r>
      <w:r w:rsidDel="00000000" w:rsidR="00000000" w:rsidRPr="00000000">
        <w:rPr>
          <w:rtl w:val="0"/>
        </w:rPr>
      </w:r>
    </w:p>
    <w:p w:rsidR="00000000" w:rsidDel="00000000" w:rsidP="00000000" w:rsidRDefault="00000000" w:rsidRPr="00000000" w14:paraId="00000049">
      <w:pPr>
        <w:pStyle w:val="Heading3"/>
        <w:spacing w:after="0" w:before="0" w:lineRule="auto"/>
        <w:rPr>
          <w:rFonts w:ascii="Georgia" w:cs="Georgia" w:eastAsia="Georgia" w:hAnsi="Georgia"/>
          <w:b w:val="1"/>
          <w:color w:val="674ea7"/>
          <w:u w:val="single"/>
        </w:rPr>
      </w:pPr>
      <w:bookmarkStart w:colFirst="0" w:colLast="0" w:name="_9hzwywdhj3cp" w:id="12"/>
      <w:bookmarkEnd w:id="12"/>
      <w:r w:rsidDel="00000000" w:rsidR="00000000" w:rsidRPr="00000000">
        <w:rPr>
          <w:rFonts w:ascii="Georgia" w:cs="Georgia" w:eastAsia="Georgia" w:hAnsi="Georgia"/>
          <w:b w:val="1"/>
          <w:color w:val="674ea7"/>
          <w:u w:val="single"/>
          <w:rtl w:val="0"/>
        </w:rPr>
        <w:t xml:space="preserve">The Cast</w:t>
      </w:r>
    </w:p>
    <w:p w:rsidR="00000000" w:rsidDel="00000000" w:rsidP="00000000" w:rsidRDefault="00000000" w:rsidRPr="00000000" w14:paraId="0000004A">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role of  “Faye” will be played by Amara Neal, but the other three roles in the show are open for casting!</w:t>
      </w:r>
    </w:p>
    <w:p w:rsidR="00000000" w:rsidDel="00000000" w:rsidP="00000000" w:rsidRDefault="00000000" w:rsidRPr="00000000" w14:paraId="0000004B">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C">
      <w:pPr>
        <w:rPr>
          <w:rFonts w:ascii="EB Garamond" w:cs="EB Garamond" w:eastAsia="EB Garamond" w:hAnsi="EB Garamond"/>
          <w:i w:val="1"/>
          <w:sz w:val="24"/>
          <w:szCs w:val="24"/>
        </w:rPr>
      </w:pPr>
      <w:r w:rsidDel="00000000" w:rsidR="00000000" w:rsidRPr="00000000">
        <w:rPr>
          <w:rFonts w:ascii="EB Garamond" w:cs="EB Garamond" w:eastAsia="EB Garamond" w:hAnsi="EB Garamond"/>
          <w:b w:val="1"/>
          <w:i w:val="1"/>
          <w:color w:val="674ea7"/>
          <w:sz w:val="24"/>
          <w:szCs w:val="24"/>
          <w:u w:val="single"/>
          <w:rtl w:val="0"/>
        </w:rPr>
        <w:t xml:space="preserve">Dez </w:t>
      </w:r>
      <w:r w:rsidDel="00000000" w:rsidR="00000000" w:rsidRPr="00000000">
        <w:rPr>
          <w:rFonts w:ascii="EB Garamond" w:cs="EB Garamond" w:eastAsia="EB Garamond" w:hAnsi="EB Garamond"/>
          <w:sz w:val="24"/>
          <w:szCs w:val="24"/>
          <w:rtl w:val="0"/>
        </w:rPr>
        <w:t xml:space="preserve">- (M, Black, mid-late 20s) Young, hustler, playful, street-savvy, flirtatious. Somewhere, deeply sensitive. </w:t>
      </w:r>
      <w:r w:rsidDel="00000000" w:rsidR="00000000" w:rsidRPr="00000000">
        <w:rPr>
          <w:rFonts w:ascii="EB Garamond" w:cs="EB Garamond" w:eastAsia="EB Garamond" w:hAnsi="EB Garamond"/>
          <w:i w:val="1"/>
          <w:sz w:val="24"/>
          <w:szCs w:val="24"/>
          <w:rtl w:val="0"/>
        </w:rPr>
        <w:t xml:space="preserve">[This role includes two kisses with Shanita.]</w:t>
      </w:r>
    </w:p>
    <w:p w:rsidR="00000000" w:rsidDel="00000000" w:rsidP="00000000" w:rsidRDefault="00000000" w:rsidRPr="00000000" w14:paraId="0000004D">
      <w:pPr>
        <w:rPr>
          <w:rFonts w:ascii="EB Garamond" w:cs="EB Garamond" w:eastAsia="EB Garamond" w:hAnsi="EB Garamond"/>
          <w:b w:val="1"/>
          <w:i w:val="1"/>
          <w:color w:val="674ea7"/>
          <w:sz w:val="24"/>
          <w:szCs w:val="24"/>
          <w:u w:val="single"/>
        </w:rPr>
      </w:pPr>
      <w:r w:rsidDel="00000000" w:rsidR="00000000" w:rsidRPr="00000000">
        <w:rPr>
          <w:rtl w:val="0"/>
        </w:rPr>
      </w:r>
    </w:p>
    <w:p w:rsidR="00000000" w:rsidDel="00000000" w:rsidP="00000000" w:rsidRDefault="00000000" w:rsidRPr="00000000" w14:paraId="0000004E">
      <w:pPr>
        <w:rPr>
          <w:rFonts w:ascii="EB Garamond" w:cs="EB Garamond" w:eastAsia="EB Garamond" w:hAnsi="EB Garamond"/>
          <w:sz w:val="24"/>
          <w:szCs w:val="24"/>
        </w:rPr>
      </w:pPr>
      <w:r w:rsidDel="00000000" w:rsidR="00000000" w:rsidRPr="00000000">
        <w:rPr>
          <w:rFonts w:ascii="EB Garamond" w:cs="EB Garamond" w:eastAsia="EB Garamond" w:hAnsi="EB Garamond"/>
          <w:b w:val="1"/>
          <w:i w:val="1"/>
          <w:color w:val="674ea7"/>
          <w:sz w:val="24"/>
          <w:szCs w:val="24"/>
          <w:u w:val="single"/>
          <w:rtl w:val="0"/>
        </w:rPr>
        <w:t xml:space="preserve">Shanita</w:t>
      </w:r>
      <w:r w:rsidDel="00000000" w:rsidR="00000000" w:rsidRPr="00000000">
        <w:rPr>
          <w:rFonts w:ascii="EB Garamond" w:cs="EB Garamond" w:eastAsia="EB Garamond" w:hAnsi="EB Garamond"/>
          <w:sz w:val="24"/>
          <w:szCs w:val="24"/>
          <w:rtl w:val="0"/>
        </w:rPr>
        <w:t xml:space="preserve">- (F, Black, mid-late 20s) Working class young woman. Pretty but not ruled by it. Hardworking, by the book. Believes in the work she does. Also, pregnant. Somewhere, a beautiful dreamer. </w:t>
      </w:r>
      <w:r w:rsidDel="00000000" w:rsidR="00000000" w:rsidRPr="00000000">
        <w:rPr>
          <w:rFonts w:ascii="EB Garamond" w:cs="EB Garamond" w:eastAsia="EB Garamond" w:hAnsi="EB Garamond"/>
          <w:i w:val="1"/>
          <w:sz w:val="24"/>
          <w:szCs w:val="24"/>
          <w:rtl w:val="0"/>
        </w:rPr>
        <w:t xml:space="preserve">[This role includes two kisses with Dez.]</w:t>
      </w:r>
      <w:r w:rsidDel="00000000" w:rsidR="00000000" w:rsidRPr="00000000">
        <w:rPr>
          <w:rtl w:val="0"/>
        </w:rPr>
      </w:r>
    </w:p>
    <w:p w:rsidR="00000000" w:rsidDel="00000000" w:rsidP="00000000" w:rsidRDefault="00000000" w:rsidRPr="00000000" w14:paraId="0000004F">
      <w:pPr>
        <w:rPr>
          <w:rFonts w:ascii="EB Garamond" w:cs="EB Garamond" w:eastAsia="EB Garamond" w:hAnsi="EB Garamond"/>
          <w:b w:val="1"/>
          <w:i w:val="1"/>
          <w:color w:val="674ea7"/>
          <w:sz w:val="24"/>
          <w:szCs w:val="24"/>
          <w:u w:val="single"/>
        </w:rPr>
      </w:pPr>
      <w:r w:rsidDel="00000000" w:rsidR="00000000" w:rsidRPr="00000000">
        <w:rPr>
          <w:rtl w:val="0"/>
        </w:rPr>
      </w:r>
    </w:p>
    <w:p w:rsidR="00000000" w:rsidDel="00000000" w:rsidP="00000000" w:rsidRDefault="00000000" w:rsidRPr="00000000" w14:paraId="00000050">
      <w:pPr>
        <w:rPr>
          <w:rFonts w:ascii="EB Garamond" w:cs="EB Garamond" w:eastAsia="EB Garamond" w:hAnsi="EB Garamond"/>
          <w:sz w:val="24"/>
          <w:szCs w:val="24"/>
        </w:rPr>
      </w:pPr>
      <w:r w:rsidDel="00000000" w:rsidR="00000000" w:rsidRPr="00000000">
        <w:rPr>
          <w:rFonts w:ascii="EB Garamond" w:cs="EB Garamond" w:eastAsia="EB Garamond" w:hAnsi="EB Garamond"/>
          <w:b w:val="1"/>
          <w:i w:val="1"/>
          <w:color w:val="674ea7"/>
          <w:sz w:val="24"/>
          <w:szCs w:val="24"/>
          <w:u w:val="single"/>
          <w:rtl w:val="0"/>
        </w:rPr>
        <w:t xml:space="preserve">Reggie</w:t>
      </w:r>
      <w:r w:rsidDel="00000000" w:rsidR="00000000" w:rsidRPr="00000000">
        <w:rPr>
          <w:rFonts w:ascii="EB Garamond" w:cs="EB Garamond" w:eastAsia="EB Garamond" w:hAnsi="EB Garamond"/>
          <w:sz w:val="24"/>
          <w:szCs w:val="24"/>
          <w:rtl w:val="0"/>
        </w:rPr>
        <w:t xml:space="preserve">- (M, Black, late 30s) White-collar man. The foreman. Studious, dedicated, compassionate. Somewhere, a fire brims.</w:t>
      </w:r>
    </w:p>
    <w:p w:rsidR="00000000" w:rsidDel="00000000" w:rsidP="00000000" w:rsidRDefault="00000000" w:rsidRPr="00000000" w14:paraId="00000051">
      <w:pPr>
        <w:pStyle w:val="Heading3"/>
        <w:spacing w:after="0" w:before="0" w:lineRule="auto"/>
        <w:rPr>
          <w:rFonts w:ascii="Georgia" w:cs="Georgia" w:eastAsia="Georgia" w:hAnsi="Georgia"/>
        </w:rPr>
      </w:pPr>
      <w:bookmarkStart w:colFirst="0" w:colLast="0" w:name="_xwemwc4fmyhv" w:id="13"/>
      <w:bookmarkEnd w:id="13"/>
      <w:r w:rsidDel="00000000" w:rsidR="00000000" w:rsidRPr="00000000">
        <w:br w:type="page"/>
      </w:r>
      <w:r w:rsidDel="00000000" w:rsidR="00000000" w:rsidRPr="00000000">
        <w:rPr>
          <w:rtl w:val="0"/>
        </w:rPr>
      </w:r>
    </w:p>
    <w:p w:rsidR="00000000" w:rsidDel="00000000" w:rsidP="00000000" w:rsidRDefault="00000000" w:rsidRPr="00000000" w14:paraId="00000052">
      <w:pPr>
        <w:pStyle w:val="Heading3"/>
        <w:spacing w:after="0" w:before="0" w:lineRule="auto"/>
        <w:rPr>
          <w:rFonts w:ascii="Georgia" w:cs="Georgia" w:eastAsia="Georgia" w:hAnsi="Georgia"/>
          <w:color w:val="674ea7"/>
          <w:sz w:val="24"/>
          <w:szCs w:val="24"/>
        </w:rPr>
      </w:pPr>
      <w:bookmarkStart w:colFirst="0" w:colLast="0" w:name="_9x5e1dap9s8z" w:id="14"/>
      <w:bookmarkEnd w:id="14"/>
      <w:r w:rsidDel="00000000" w:rsidR="00000000" w:rsidRPr="00000000">
        <w:rPr>
          <w:rFonts w:ascii="Georgia" w:cs="Georgia" w:eastAsia="Georgia" w:hAnsi="Georgia"/>
          <w:b w:val="1"/>
          <w:color w:val="674ea7"/>
          <w:u w:val="single"/>
          <w:rtl w:val="0"/>
        </w:rPr>
        <w:t xml:space="preserve">Audition Details</w:t>
      </w:r>
      <w:r w:rsidDel="00000000" w:rsidR="00000000" w:rsidRPr="00000000">
        <w:rPr>
          <w:rtl w:val="0"/>
        </w:rPr>
      </w:r>
    </w:p>
    <w:p w:rsidR="00000000" w:rsidDel="00000000" w:rsidP="00000000" w:rsidRDefault="00000000" w:rsidRPr="00000000" w14:paraId="00000053">
      <w:pPr>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b w:val="1"/>
          <w:i w:val="1"/>
          <w:sz w:val="24"/>
          <w:szCs w:val="24"/>
          <w:rtl w:val="0"/>
        </w:rPr>
        <w:t xml:space="preserve">What will auditions look like?</w:t>
      </w:r>
      <w:r w:rsidDel="00000000" w:rsidR="00000000" w:rsidRPr="00000000">
        <w:rPr>
          <w:rtl w:val="0"/>
        </w:rPr>
      </w:r>
    </w:p>
    <w:p w:rsidR="00000000" w:rsidDel="00000000" w:rsidP="00000000" w:rsidRDefault="00000000" w:rsidRPr="00000000" w14:paraId="00000054">
      <w:pPr>
        <w:ind w:left="0"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Whenever you enter the audition room, we’ll start by introducing the team, and having you introduce yourself. Next, we’ll jump into the sides. You may sit or stand, and you’ll read with Amara playing the role of Faye. </w:t>
      </w:r>
    </w:p>
    <w:p w:rsidR="00000000" w:rsidDel="00000000" w:rsidP="00000000" w:rsidRDefault="00000000" w:rsidRPr="00000000" w14:paraId="00000055">
      <w:pPr>
        <w:ind w:left="0"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For your audition, please prepare a scene for one of the characters you’d like to be considered for. (These can be found in the </w:t>
      </w:r>
      <w:hyperlink r:id="rId11">
        <w:r w:rsidDel="00000000" w:rsidR="00000000" w:rsidRPr="00000000">
          <w:rPr>
            <w:rFonts w:ascii="EB Garamond" w:cs="EB Garamond" w:eastAsia="EB Garamond" w:hAnsi="EB Garamond"/>
            <w:color w:val="1155cc"/>
            <w:sz w:val="24"/>
            <w:szCs w:val="24"/>
            <w:u w:val="single"/>
            <w:rtl w:val="0"/>
          </w:rPr>
          <w:t xml:space="preserve">Audition Sides folder.</w:t>
        </w:r>
      </w:hyperlink>
      <w:r w:rsidDel="00000000" w:rsidR="00000000" w:rsidRPr="00000000">
        <w:rPr>
          <w:rFonts w:ascii="EB Garamond" w:cs="EB Garamond" w:eastAsia="EB Garamond" w:hAnsi="EB Garamond"/>
          <w:sz w:val="24"/>
          <w:szCs w:val="24"/>
          <w:rtl w:val="0"/>
        </w:rPr>
        <w:t xml:space="preserve">) You do not need to be fully memorized, but please be familiar with the scene, its circumstances, and be prepared to apply notes. Regardless of selected role(s), you may be asked to cold read a different scene. </w:t>
      </w:r>
    </w:p>
    <w:p w:rsidR="00000000" w:rsidDel="00000000" w:rsidP="00000000" w:rsidRDefault="00000000" w:rsidRPr="00000000" w14:paraId="00000056">
      <w:pPr>
        <w:ind w:left="0"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Afterwards, we’ll answer any questions you may have, and thank you for your time!. </w:t>
      </w:r>
    </w:p>
    <w:p w:rsidR="00000000" w:rsidDel="00000000" w:rsidP="00000000" w:rsidRDefault="00000000" w:rsidRPr="00000000" w14:paraId="00000057">
      <w:pPr>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8">
      <w:pPr>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b w:val="1"/>
          <w:i w:val="1"/>
          <w:sz w:val="24"/>
          <w:szCs w:val="24"/>
          <w:rtl w:val="0"/>
        </w:rPr>
        <w:t xml:space="preserve">What makes a good audition?</w:t>
      </w:r>
      <w:r w:rsidDel="00000000" w:rsidR="00000000" w:rsidRPr="00000000">
        <w:rPr>
          <w:rtl w:val="0"/>
        </w:rPr>
      </w:r>
    </w:p>
    <w:p w:rsidR="00000000" w:rsidDel="00000000" w:rsidP="00000000" w:rsidRDefault="00000000" w:rsidRPr="00000000" w14:paraId="00000059">
      <w:pPr>
        <w:ind w:left="0"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Come prepared to play! We’re looking for characters that feel grounded, relationships that feel second nature, and dialogue full of banter. All of these characters have something – vulnerability, a dream, or a fire – below the surface. </w:t>
      </w:r>
      <w:r w:rsidDel="00000000" w:rsidR="00000000" w:rsidRPr="00000000">
        <w:rPr>
          <w:rFonts w:ascii="EB Garamond" w:cs="EB Garamond" w:eastAsia="EB Garamond" w:hAnsi="EB Garamond"/>
          <w:sz w:val="24"/>
          <w:szCs w:val="24"/>
          <w:rtl w:val="0"/>
        </w:rPr>
        <w:t xml:space="preserve">There’s no pressure to be at the finish line, but please come ready to join us in that world.</w:t>
      </w:r>
      <w:r w:rsidDel="00000000" w:rsidR="00000000" w:rsidRPr="00000000">
        <w:rPr>
          <w:rtl w:val="0"/>
        </w:rPr>
      </w:r>
    </w:p>
    <w:p w:rsidR="00000000" w:rsidDel="00000000" w:rsidP="00000000" w:rsidRDefault="00000000" w:rsidRPr="00000000" w14:paraId="0000005A">
      <w:pPr>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B">
      <w:pPr>
        <w:rPr>
          <w:rFonts w:ascii="EB Garamond" w:cs="EB Garamond" w:eastAsia="EB Garamond" w:hAnsi="EB Garamond"/>
          <w:sz w:val="24"/>
          <w:szCs w:val="24"/>
        </w:rPr>
      </w:pPr>
      <w:r w:rsidDel="00000000" w:rsidR="00000000" w:rsidRPr="00000000">
        <w:rPr>
          <w:rFonts w:ascii="EB Garamond" w:cs="EB Garamond" w:eastAsia="EB Garamond" w:hAnsi="EB Garamond"/>
          <w:b w:val="1"/>
          <w:i w:val="1"/>
          <w:sz w:val="24"/>
          <w:szCs w:val="24"/>
          <w:rtl w:val="0"/>
        </w:rPr>
        <w:t xml:space="preserve">What if I have more questions about auditions?</w:t>
      </w:r>
      <w:r w:rsidDel="00000000" w:rsidR="00000000" w:rsidRPr="00000000">
        <w:rPr>
          <w:rtl w:val="0"/>
        </w:rPr>
      </w:r>
    </w:p>
    <w:p w:rsidR="00000000" w:rsidDel="00000000" w:rsidP="00000000" w:rsidRDefault="00000000" w:rsidRPr="00000000" w14:paraId="0000005C">
      <w:pPr>
        <w:ind w:left="0"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Don’t hesitate to reach out to our team at </w:t>
      </w:r>
      <w:hyperlink r:id="rId12">
        <w:r w:rsidDel="00000000" w:rsidR="00000000" w:rsidRPr="00000000">
          <w:rPr>
            <w:rFonts w:ascii="EB Garamond" w:cs="EB Garamond" w:eastAsia="EB Garamond" w:hAnsi="EB Garamond"/>
            <w:color w:val="1155cc"/>
            <w:sz w:val="24"/>
            <w:szCs w:val="24"/>
            <w:u w:val="single"/>
            <w:rtl w:val="0"/>
          </w:rPr>
          <w:t xml:space="preserve">skeletoncrewyale@gmail.com</w:t>
        </w:r>
      </w:hyperlink>
      <w:r w:rsidDel="00000000" w:rsidR="00000000" w:rsidRPr="00000000">
        <w:rPr>
          <w:rFonts w:ascii="EB Garamond" w:cs="EB Garamond" w:eastAsia="EB Garamond" w:hAnsi="EB Garamond"/>
          <w:sz w:val="24"/>
          <w:szCs w:val="24"/>
          <w:rtl w:val="0"/>
        </w:rPr>
        <w:t xml:space="preserve">, or individual team members at our personal email addresses (listed below.)</w:t>
      </w:r>
      <w:r w:rsidDel="00000000" w:rsidR="00000000" w:rsidRPr="00000000">
        <w:rPr>
          <w:rtl w:val="0"/>
        </w:rPr>
      </w:r>
    </w:p>
    <w:p w:rsidR="00000000" w:rsidDel="00000000" w:rsidP="00000000" w:rsidRDefault="00000000" w:rsidRPr="00000000" w14:paraId="0000005D">
      <w:pPr>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E">
      <w:pPr>
        <w:ind w:left="0" w:firstLine="0"/>
        <w:rPr>
          <w:rFonts w:ascii="EB Garamond" w:cs="EB Garamond" w:eastAsia="EB Garamond" w:hAnsi="EB Garamond"/>
          <w:b w:val="1"/>
          <w:i w:val="1"/>
          <w:sz w:val="24"/>
          <w:szCs w:val="24"/>
        </w:rPr>
      </w:pPr>
      <w:r w:rsidDel="00000000" w:rsidR="00000000" w:rsidRPr="00000000">
        <w:rPr>
          <w:rFonts w:ascii="EB Garamond" w:cs="EB Garamond" w:eastAsia="EB Garamond" w:hAnsi="EB Garamond"/>
          <w:b w:val="1"/>
          <w:i w:val="1"/>
          <w:sz w:val="24"/>
          <w:szCs w:val="24"/>
          <w:rtl w:val="0"/>
        </w:rPr>
        <w:t xml:space="preserve">What should I prepare for my audition?</w:t>
      </w:r>
    </w:p>
    <w:p w:rsidR="00000000" w:rsidDel="00000000" w:rsidP="00000000" w:rsidRDefault="00000000" w:rsidRPr="00000000" w14:paraId="0000005F">
      <w:pPr>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Before your audition, make sure you’ve checked off everything in this audition checklist:</w:t>
      </w:r>
    </w:p>
    <w:p w:rsidR="00000000" w:rsidDel="00000000" w:rsidP="00000000" w:rsidRDefault="00000000" w:rsidRPr="00000000" w14:paraId="00000060">
      <w:pPr>
        <w:numPr>
          <w:ilvl w:val="0"/>
          <w:numId w:val="1"/>
        </w:numPr>
        <w:ind w:left="72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Sign up for an audition slot </w:t>
      </w:r>
      <w:r w:rsidDel="00000000" w:rsidR="00000000" w:rsidRPr="00000000">
        <w:rPr>
          <w:rFonts w:ascii="EB Garamond" w:cs="EB Garamond" w:eastAsia="EB Garamond" w:hAnsi="EB Garamond"/>
          <w:sz w:val="24"/>
          <w:szCs w:val="24"/>
          <w:rtl w:val="0"/>
        </w:rPr>
        <w:t xml:space="preserve">on our </w:t>
      </w:r>
      <w:hyperlink r:id="rId13">
        <w:r w:rsidDel="00000000" w:rsidR="00000000" w:rsidRPr="00000000">
          <w:rPr>
            <w:rFonts w:ascii="EB Garamond" w:cs="EB Garamond" w:eastAsia="EB Garamond" w:hAnsi="EB Garamond"/>
            <w:color w:val="1155cc"/>
            <w:sz w:val="24"/>
            <w:szCs w:val="24"/>
            <w:u w:val="single"/>
            <w:rtl w:val="0"/>
          </w:rPr>
          <w:t xml:space="preserve">YCA page </w:t>
        </w:r>
      </w:hyperlink>
      <w:r w:rsidDel="00000000" w:rsidR="00000000" w:rsidRPr="00000000">
        <w:rPr>
          <w:rtl w:val="0"/>
        </w:rPr>
      </w:r>
    </w:p>
    <w:p w:rsidR="00000000" w:rsidDel="00000000" w:rsidP="00000000" w:rsidRDefault="00000000" w:rsidRPr="00000000" w14:paraId="00000061">
      <w:pPr>
        <w:numPr>
          <w:ilvl w:val="0"/>
          <w:numId w:val="1"/>
        </w:numPr>
        <w:ind w:left="720" w:hanging="360"/>
        <w:rPr>
          <w:rFonts w:ascii="EB Garamond" w:cs="EB Garamond" w:eastAsia="EB Garamond" w:hAnsi="EB Garamond"/>
          <w:sz w:val="24"/>
          <w:szCs w:val="24"/>
        </w:rPr>
      </w:pPr>
      <w:hyperlink r:id="rId14">
        <w:r w:rsidDel="00000000" w:rsidR="00000000" w:rsidRPr="00000000">
          <w:rPr>
            <w:rFonts w:ascii="EB Garamond" w:cs="EB Garamond" w:eastAsia="EB Garamond" w:hAnsi="EB Garamond"/>
            <w:b w:val="1"/>
            <w:color w:val="1155cc"/>
            <w:sz w:val="24"/>
            <w:szCs w:val="24"/>
            <w:u w:val="single"/>
            <w:rtl w:val="0"/>
          </w:rPr>
          <w:t xml:space="preserve">Fill out the audition form, linked here</w:t>
        </w:r>
      </w:hyperlink>
      <w:hyperlink r:id="rId15">
        <w:r w:rsidDel="00000000" w:rsidR="00000000" w:rsidRPr="00000000">
          <w:rPr>
            <w:rFonts w:ascii="EB Garamond" w:cs="EB Garamond" w:eastAsia="EB Garamond" w:hAnsi="EB Garamond"/>
            <w:color w:val="1155cc"/>
            <w:sz w:val="24"/>
            <w:szCs w:val="24"/>
            <w:u w:val="single"/>
            <w:rtl w:val="0"/>
          </w:rPr>
          <w:t xml:space="preserve">!</w:t>
        </w:r>
      </w:hyperlink>
      <w:r w:rsidDel="00000000" w:rsidR="00000000" w:rsidRPr="00000000">
        <w:rPr>
          <w:rtl w:val="0"/>
        </w:rPr>
      </w:r>
    </w:p>
    <w:p w:rsidR="00000000" w:rsidDel="00000000" w:rsidP="00000000" w:rsidRDefault="00000000" w:rsidRPr="00000000" w14:paraId="00000062">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3">
      <w:pPr>
        <w:rPr>
          <w:rFonts w:ascii="EB Garamond" w:cs="EB Garamond" w:eastAsia="EB Garamond" w:hAnsi="EB Garamond"/>
          <w:b w:val="1"/>
          <w:i w:val="1"/>
          <w:sz w:val="24"/>
          <w:szCs w:val="24"/>
        </w:rPr>
      </w:pPr>
      <w:r w:rsidDel="00000000" w:rsidR="00000000" w:rsidRPr="00000000">
        <w:rPr>
          <w:rFonts w:ascii="EB Garamond" w:cs="EB Garamond" w:eastAsia="EB Garamond" w:hAnsi="EB Garamond"/>
          <w:b w:val="1"/>
          <w:i w:val="1"/>
          <w:sz w:val="24"/>
          <w:szCs w:val="24"/>
          <w:rtl w:val="0"/>
        </w:rPr>
        <w:t xml:space="preserve">How do I sign-up to audition?</w:t>
      </w:r>
    </w:p>
    <w:p w:rsidR="00000000" w:rsidDel="00000000" w:rsidP="00000000" w:rsidRDefault="00000000" w:rsidRPr="00000000" w14:paraId="00000064">
      <w:pPr>
        <w:ind w:left="0"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To audition, claim a 10-minute slot on our</w:t>
      </w:r>
      <w:hyperlink r:id="rId16">
        <w:r w:rsidDel="00000000" w:rsidR="00000000" w:rsidRPr="00000000">
          <w:rPr>
            <w:rFonts w:ascii="EB Garamond" w:cs="EB Garamond" w:eastAsia="EB Garamond" w:hAnsi="EB Garamond"/>
            <w:color w:val="1155cc"/>
            <w:sz w:val="24"/>
            <w:szCs w:val="24"/>
            <w:u w:val="single"/>
            <w:rtl w:val="0"/>
          </w:rPr>
          <w:t xml:space="preserve"> YCA page linked here</w:t>
        </w:r>
      </w:hyperlink>
      <w:r w:rsidDel="00000000" w:rsidR="00000000" w:rsidRPr="00000000">
        <w:rPr>
          <w:rFonts w:ascii="EB Garamond" w:cs="EB Garamond" w:eastAsia="EB Garamond" w:hAnsi="EB Garamond"/>
          <w:sz w:val="24"/>
          <w:szCs w:val="24"/>
          <w:rtl w:val="0"/>
        </w:rPr>
        <w:t xml:space="preserve">, you must have a YCA account set up to sign up for a slot. </w:t>
      </w:r>
    </w:p>
    <w:p w:rsidR="00000000" w:rsidDel="00000000" w:rsidP="00000000" w:rsidRDefault="00000000" w:rsidRPr="00000000" w14:paraId="00000065">
      <w:pPr>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6">
      <w:pPr>
        <w:ind w:left="0" w:firstLine="0"/>
        <w:rPr>
          <w:rFonts w:ascii="EB Garamond" w:cs="EB Garamond" w:eastAsia="EB Garamond" w:hAnsi="EB Garamond"/>
          <w:b w:val="1"/>
          <w:i w:val="1"/>
          <w:sz w:val="24"/>
          <w:szCs w:val="24"/>
        </w:rPr>
      </w:pPr>
      <w:r w:rsidDel="00000000" w:rsidR="00000000" w:rsidRPr="00000000">
        <w:rPr>
          <w:rFonts w:ascii="EB Garamond" w:cs="EB Garamond" w:eastAsia="EB Garamond" w:hAnsi="EB Garamond"/>
          <w:b w:val="1"/>
          <w:i w:val="1"/>
          <w:sz w:val="24"/>
          <w:szCs w:val="24"/>
          <w:rtl w:val="0"/>
        </w:rPr>
        <w:t xml:space="preserve">I can’t make any of these slots. Can I send a self-tape as an initial audition?</w:t>
      </w:r>
    </w:p>
    <w:p w:rsidR="00000000" w:rsidDel="00000000" w:rsidP="00000000" w:rsidRDefault="00000000" w:rsidRPr="00000000" w14:paraId="00000067">
      <w:pPr>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Absolutely! Please send the self-tape to </w:t>
      </w:r>
      <w:hyperlink r:id="rId17">
        <w:r w:rsidDel="00000000" w:rsidR="00000000" w:rsidRPr="00000000">
          <w:rPr>
            <w:rFonts w:ascii="EB Garamond" w:cs="EB Garamond" w:eastAsia="EB Garamond" w:hAnsi="EB Garamond"/>
            <w:b w:val="1"/>
            <w:color w:val="1155cc"/>
            <w:sz w:val="24"/>
            <w:szCs w:val="24"/>
            <w:u w:val="single"/>
            <w:rtl w:val="0"/>
          </w:rPr>
          <w:t xml:space="preserve">skeletoncrewyale@gmail.com</w:t>
        </w:r>
      </w:hyperlink>
      <w:r w:rsidDel="00000000" w:rsidR="00000000" w:rsidRPr="00000000">
        <w:rPr>
          <w:rFonts w:ascii="EB Garamond" w:cs="EB Garamond" w:eastAsia="EB Garamond" w:hAnsi="EB Garamond"/>
          <w:b w:val="1"/>
          <w:sz w:val="24"/>
          <w:szCs w:val="24"/>
          <w:rtl w:val="0"/>
        </w:rPr>
        <w:t xml:space="preserve">.</w:t>
      </w:r>
      <w:r w:rsidDel="00000000" w:rsidR="00000000" w:rsidRPr="00000000">
        <w:rPr>
          <w:rFonts w:ascii="EB Garamond" w:cs="EB Garamond" w:eastAsia="EB Garamond" w:hAnsi="EB Garamond"/>
          <w:sz w:val="24"/>
          <w:szCs w:val="24"/>
          <w:rtl w:val="0"/>
        </w:rPr>
        <w:t xml:space="preserve"> If you’re submitting a virtual audition, please start by slating (introducing yourself), and read the scene with a friend off camera. You can also submit your self-tape via the audition form. </w:t>
      </w:r>
    </w:p>
    <w:p w:rsidR="00000000" w:rsidDel="00000000" w:rsidP="00000000" w:rsidRDefault="00000000" w:rsidRPr="00000000" w14:paraId="00000068">
      <w:pPr>
        <w:rPr>
          <w:rFonts w:ascii="EB Garamond" w:cs="EB Garamond" w:eastAsia="EB Garamond" w:hAnsi="EB Garamond"/>
          <w:b w:val="1"/>
          <w:i w:val="1"/>
          <w:sz w:val="24"/>
          <w:szCs w:val="24"/>
        </w:rPr>
      </w:pPr>
      <w:r w:rsidDel="00000000" w:rsidR="00000000" w:rsidRPr="00000000">
        <w:rPr>
          <w:rtl w:val="0"/>
        </w:rPr>
      </w:r>
    </w:p>
    <w:p w:rsidR="00000000" w:rsidDel="00000000" w:rsidP="00000000" w:rsidRDefault="00000000" w:rsidRPr="00000000" w14:paraId="00000069">
      <w:pPr>
        <w:rPr>
          <w:rFonts w:ascii="EB Garamond" w:cs="EB Garamond" w:eastAsia="EB Garamond" w:hAnsi="EB Garamond"/>
          <w:b w:val="1"/>
          <w:i w:val="1"/>
          <w:sz w:val="24"/>
          <w:szCs w:val="24"/>
        </w:rPr>
      </w:pPr>
      <w:r w:rsidDel="00000000" w:rsidR="00000000" w:rsidRPr="00000000">
        <w:rPr>
          <w:rtl w:val="0"/>
        </w:rPr>
      </w:r>
    </w:p>
    <w:p w:rsidR="00000000" w:rsidDel="00000000" w:rsidP="00000000" w:rsidRDefault="00000000" w:rsidRPr="00000000" w14:paraId="0000006A">
      <w:pPr>
        <w:rPr>
          <w:rFonts w:ascii="EB Garamond" w:cs="EB Garamond" w:eastAsia="EB Garamond" w:hAnsi="EB Garamond"/>
          <w:b w:val="1"/>
          <w:i w:val="1"/>
          <w:sz w:val="24"/>
          <w:szCs w:val="24"/>
        </w:rPr>
      </w:pPr>
      <w:r w:rsidDel="00000000" w:rsidR="00000000" w:rsidRPr="00000000">
        <w:rPr>
          <w:rFonts w:ascii="EB Garamond" w:cs="EB Garamond" w:eastAsia="EB Garamond" w:hAnsi="EB Garamond"/>
          <w:b w:val="1"/>
          <w:i w:val="1"/>
          <w:sz w:val="24"/>
          <w:szCs w:val="24"/>
          <w:rtl w:val="0"/>
        </w:rPr>
        <w:t xml:space="preserve">When will callbacks be?</w:t>
      </w:r>
    </w:p>
    <w:p w:rsidR="00000000" w:rsidDel="00000000" w:rsidP="00000000" w:rsidRDefault="00000000" w:rsidRPr="00000000" w14:paraId="0000006B">
      <w:pPr>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Callbacks will take place on September 4th! Auditionees will be notified of their callback time(s) on Tuesday, September 2nd at 12:00pm. Callbacks will consist of two more sides: one scene, and one short scene consisting of a monologue. We do not expect these to be perfect or memorized. These are mainly to gauge chemistry and hear how you interpret the text, so have fun!</w:t>
      </w:r>
    </w:p>
    <w:p w:rsidR="00000000" w:rsidDel="00000000" w:rsidP="00000000" w:rsidRDefault="00000000" w:rsidRPr="00000000" w14:paraId="0000006C">
      <w:pPr>
        <w:ind w:firstLine="720"/>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If you are unable to make your assigned callback slots, please let us know as soon as possible.</w:t>
      </w:r>
      <w:r w:rsidDel="00000000" w:rsidR="00000000" w:rsidRPr="00000000">
        <w:rPr>
          <w:rFonts w:ascii="EB Garamond" w:cs="EB Garamond" w:eastAsia="EB Garamond" w:hAnsi="EB Garamond"/>
          <w:sz w:val="24"/>
          <w:szCs w:val="24"/>
          <w:rtl w:val="0"/>
        </w:rPr>
        <w:t xml:space="preserve"> Callback materials and information will be communicated in the callback notification email. If you do not receive a callback, this does not mean that you will not be cast! We will be considering every auditionee for every role, regardless of which role(s) they are called back for. </w:t>
      </w:r>
    </w:p>
    <w:p w:rsidR="00000000" w:rsidDel="00000000" w:rsidP="00000000" w:rsidRDefault="00000000" w:rsidRPr="00000000" w14:paraId="0000006D">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E">
      <w:pPr>
        <w:rPr>
          <w:rFonts w:ascii="EB Garamond" w:cs="EB Garamond" w:eastAsia="EB Garamond" w:hAnsi="EB Garamond"/>
          <w:b w:val="1"/>
          <w:sz w:val="24"/>
          <w:szCs w:val="24"/>
        </w:rPr>
      </w:pPr>
      <w:r w:rsidDel="00000000" w:rsidR="00000000" w:rsidRPr="00000000">
        <w:rPr>
          <w:rFonts w:ascii="EB Garamond" w:cs="EB Garamond" w:eastAsia="EB Garamond" w:hAnsi="EB Garamond"/>
          <w:b w:val="1"/>
          <w:i w:val="1"/>
          <w:sz w:val="24"/>
          <w:szCs w:val="24"/>
          <w:rtl w:val="0"/>
        </w:rPr>
        <w:t xml:space="preserve">When will I hear back about casting decisions?</w:t>
      </w:r>
      <w:r w:rsidDel="00000000" w:rsidR="00000000" w:rsidRPr="00000000">
        <w:rPr>
          <w:rtl w:val="0"/>
        </w:rPr>
      </w:r>
    </w:p>
    <w:p w:rsidR="00000000" w:rsidDel="00000000" w:rsidP="00000000" w:rsidRDefault="00000000" w:rsidRPr="00000000" w14:paraId="0000006F">
      <w:pPr>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We’ll begin notifying auditionees at 12:00pm on Sunday, September 7th. Please keep your phone on! After you’ve received an offer call, you have an hour to accept or decline the role. If you do not notify us or ask for an extension within the hour, we reserve the right to offer the role to another auditionee.</w:t>
      </w:r>
    </w:p>
    <w:p w:rsidR="00000000" w:rsidDel="00000000" w:rsidP="00000000" w:rsidRDefault="00000000" w:rsidRPr="00000000" w14:paraId="00000070">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1">
      <w:pPr>
        <w:pStyle w:val="Heading3"/>
        <w:spacing w:after="0" w:before="0" w:lineRule="auto"/>
        <w:rPr>
          <w:rFonts w:ascii="Georgia" w:cs="Georgia" w:eastAsia="Georgia" w:hAnsi="Georgia"/>
          <w:b w:val="1"/>
          <w:color w:val="674ea7"/>
          <w:u w:val="single"/>
        </w:rPr>
      </w:pPr>
      <w:bookmarkStart w:colFirst="0" w:colLast="0" w:name="_z14zdwyfhw2u" w:id="15"/>
      <w:bookmarkEnd w:id="15"/>
      <w:r w:rsidDel="00000000" w:rsidR="00000000" w:rsidRPr="00000000">
        <w:rPr>
          <w:rFonts w:ascii="Georgia" w:cs="Georgia" w:eastAsia="Georgia" w:hAnsi="Georgia"/>
          <w:b w:val="1"/>
          <w:color w:val="674ea7"/>
          <w:u w:val="single"/>
          <w:rtl w:val="0"/>
        </w:rPr>
        <w:t xml:space="preserve">Accessibility</w:t>
      </w:r>
    </w:p>
    <w:p w:rsidR="00000000" w:rsidDel="00000000" w:rsidP="00000000" w:rsidRDefault="00000000" w:rsidRPr="00000000" w14:paraId="00000072">
      <w:pPr>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 are committed to accommodating any and all access needs and making sure everyone feels comfortable in the audition room! Please do not hesitate to contact us with any questions or concerns. </w:t>
      </w:r>
    </w:p>
    <w:p w:rsidR="00000000" w:rsidDel="00000000" w:rsidP="00000000" w:rsidRDefault="00000000" w:rsidRPr="00000000" w14:paraId="00000073">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4">
      <w:pPr>
        <w:pStyle w:val="Heading3"/>
        <w:spacing w:after="0" w:before="0" w:lineRule="auto"/>
        <w:jc w:val="left"/>
        <w:rPr>
          <w:rFonts w:ascii="Georgia" w:cs="Georgia" w:eastAsia="Georgia" w:hAnsi="Georgia"/>
          <w:b w:val="1"/>
          <w:color w:val="674ea7"/>
          <w:u w:val="single"/>
        </w:rPr>
      </w:pPr>
      <w:bookmarkStart w:colFirst="0" w:colLast="0" w:name="_tjcshwoxaxnz" w:id="16"/>
      <w:bookmarkEnd w:id="16"/>
      <w:r w:rsidDel="00000000" w:rsidR="00000000" w:rsidRPr="00000000">
        <w:rPr>
          <w:rFonts w:ascii="Georgia" w:cs="Georgia" w:eastAsia="Georgia" w:hAnsi="Georgia"/>
          <w:b w:val="1"/>
          <w:color w:val="674ea7"/>
          <w:u w:val="single"/>
          <w:rtl w:val="0"/>
        </w:rPr>
        <w:t xml:space="preserve">Contact Us</w:t>
      </w:r>
    </w:p>
    <w:p w:rsidR="00000000" w:rsidDel="00000000" w:rsidP="00000000" w:rsidRDefault="00000000" w:rsidRPr="00000000" w14:paraId="00000075">
      <w:pPr>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Prentiss Patrick-Carter, Director/Executive Producer, </w:t>
      </w:r>
      <w:hyperlink r:id="rId18">
        <w:r w:rsidDel="00000000" w:rsidR="00000000" w:rsidRPr="00000000">
          <w:rPr>
            <w:rFonts w:ascii="EB Garamond" w:cs="EB Garamond" w:eastAsia="EB Garamond" w:hAnsi="EB Garamond"/>
            <w:color w:val="1155cc"/>
            <w:sz w:val="24"/>
            <w:szCs w:val="24"/>
            <w:highlight w:val="white"/>
            <w:u w:val="single"/>
            <w:rtl w:val="0"/>
          </w:rPr>
          <w:t xml:space="preserve">prentiss.patrick-carter@yale.edu</w:t>
        </w:r>
      </w:hyperlink>
      <w:r w:rsidDel="00000000" w:rsidR="00000000" w:rsidRPr="00000000">
        <w:rPr>
          <w:rFonts w:ascii="EB Garamond" w:cs="EB Garamond" w:eastAsia="EB Garamond" w:hAnsi="EB Garamond"/>
          <w:sz w:val="24"/>
          <w:szCs w:val="24"/>
          <w:highlight w:val="white"/>
          <w:rtl w:val="0"/>
        </w:rPr>
        <w:t xml:space="preserve"> </w:t>
      </w:r>
    </w:p>
    <w:p w:rsidR="00000000" w:rsidDel="00000000" w:rsidP="00000000" w:rsidRDefault="00000000" w:rsidRPr="00000000" w14:paraId="00000076">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highlight w:val="white"/>
          <w:rtl w:val="0"/>
        </w:rPr>
        <w:t xml:space="preserve">Amara Neal, Executive Producer, </w:t>
      </w:r>
      <w:hyperlink r:id="rId19">
        <w:r w:rsidDel="00000000" w:rsidR="00000000" w:rsidRPr="00000000">
          <w:rPr>
            <w:rFonts w:ascii="EB Garamond" w:cs="EB Garamond" w:eastAsia="EB Garamond" w:hAnsi="EB Garamond"/>
            <w:color w:val="1155cc"/>
            <w:sz w:val="24"/>
            <w:szCs w:val="24"/>
            <w:highlight w:val="white"/>
            <w:u w:val="single"/>
            <w:rtl w:val="0"/>
          </w:rPr>
          <w:t xml:space="preserve">amara.neal@yale.edu</w:t>
        </w:r>
      </w:hyperlink>
      <w:r w:rsidDel="00000000" w:rsidR="00000000" w:rsidRPr="00000000">
        <w:rPr>
          <w:rtl w:val="0"/>
        </w:rPr>
      </w:r>
    </w:p>
    <w:p w:rsidR="00000000" w:rsidDel="00000000" w:rsidP="00000000" w:rsidRDefault="00000000" w:rsidRPr="00000000" w14:paraId="00000077">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Nicolas Maynulet, Producer, </w:t>
      </w:r>
      <w:hyperlink r:id="rId20">
        <w:r w:rsidDel="00000000" w:rsidR="00000000" w:rsidRPr="00000000">
          <w:rPr>
            <w:rFonts w:ascii="EB Garamond" w:cs="EB Garamond" w:eastAsia="EB Garamond" w:hAnsi="EB Garamond"/>
            <w:color w:val="1155cc"/>
            <w:sz w:val="24"/>
            <w:szCs w:val="24"/>
            <w:u w:val="single"/>
            <w:rtl w:val="0"/>
          </w:rPr>
          <w:t xml:space="preserve">nicolas.maynulet@yale.edu</w:t>
        </w:r>
      </w:hyperlink>
      <w:r w:rsidDel="00000000" w:rsidR="00000000" w:rsidRPr="00000000">
        <w:rPr>
          <w:rtl w:val="0"/>
        </w:rPr>
      </w:r>
    </w:p>
    <w:p w:rsidR="00000000" w:rsidDel="00000000" w:rsidP="00000000" w:rsidRDefault="00000000" w:rsidRPr="00000000" w14:paraId="00000078">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Abigail Murphy, Producer, </w:t>
      </w:r>
      <w:hyperlink r:id="rId21">
        <w:r w:rsidDel="00000000" w:rsidR="00000000" w:rsidRPr="00000000">
          <w:rPr>
            <w:rFonts w:ascii="EB Garamond" w:cs="EB Garamond" w:eastAsia="EB Garamond" w:hAnsi="EB Garamond"/>
            <w:color w:val="1155cc"/>
            <w:sz w:val="24"/>
            <w:szCs w:val="24"/>
            <w:u w:val="single"/>
            <w:rtl w:val="0"/>
          </w:rPr>
          <w:t xml:space="preserve">abigail.murphy@yale.edu</w:t>
        </w:r>
      </w:hyperlink>
      <w:r w:rsidDel="00000000" w:rsidR="00000000" w:rsidRPr="00000000">
        <w:rPr>
          <w:rtl w:val="0"/>
        </w:rPr>
      </w:r>
    </w:p>
    <w:p w:rsidR="00000000" w:rsidDel="00000000" w:rsidP="00000000" w:rsidRDefault="00000000" w:rsidRPr="00000000" w14:paraId="00000079">
      <w:pPr>
        <w:rPr/>
      </w:pPr>
      <w:r w:rsidDel="00000000" w:rsidR="00000000" w:rsidRPr="00000000">
        <w:rPr>
          <w:rFonts w:ascii="EB Garamond" w:cs="EB Garamond" w:eastAsia="EB Garamond" w:hAnsi="EB Garamond"/>
          <w:sz w:val="24"/>
          <w:szCs w:val="24"/>
          <w:rtl w:val="0"/>
        </w:rPr>
        <w:t xml:space="preserve">Rena Kawasaki, Stage Manager, </w:t>
      </w:r>
      <w:hyperlink r:id="rId22">
        <w:r w:rsidDel="00000000" w:rsidR="00000000" w:rsidRPr="00000000">
          <w:rPr>
            <w:rFonts w:ascii="EB Garamond" w:cs="EB Garamond" w:eastAsia="EB Garamond" w:hAnsi="EB Garamond"/>
            <w:color w:val="1155cc"/>
            <w:sz w:val="24"/>
            <w:szCs w:val="24"/>
            <w:highlight w:val="white"/>
            <w:u w:val="single"/>
            <w:rtl w:val="0"/>
          </w:rPr>
          <w:t xml:space="preserve">rena.kawasakai@yale.edu</w:t>
        </w:r>
      </w:hyperlink>
      <w:r w:rsidDel="00000000" w:rsidR="00000000" w:rsidRPr="00000000">
        <w:rPr>
          <w:rtl w:val="0"/>
        </w:rPr>
      </w:r>
    </w:p>
    <w:sectPr>
      <w:headerReference r:id="rId2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Pr>
    <w:rPr>
      <w:rFonts w:ascii="EB Garamond" w:cs="EB Garamond" w:eastAsia="EB Garamond" w:hAnsi="EB Garamond"/>
      <w:b w:val="1"/>
      <w:color w:val="e69138"/>
      <w:sz w:val="28"/>
      <w:szCs w:val="28"/>
      <w:u w:val="single"/>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Nicolas.maynulet@yale.edu" TargetMode="External"/><Relationship Id="rId11" Type="http://schemas.openxmlformats.org/officeDocument/2006/relationships/hyperlink" Target="https://drive.google.com/drive/folders/1O0xWTNSbRzShhxpU5tSqz2TVn7C-iM-P?usp=sharing" TargetMode="External"/><Relationship Id="rId22" Type="http://schemas.openxmlformats.org/officeDocument/2006/relationships/hyperlink" Target="mailto:rena.kawasakai@yale.edu" TargetMode="External"/><Relationship Id="rId10" Type="http://schemas.openxmlformats.org/officeDocument/2006/relationships/image" Target="media/image1.jpg"/><Relationship Id="rId21" Type="http://schemas.openxmlformats.org/officeDocument/2006/relationships/hyperlink" Target="mailto:Abigail.murphy@yale.edu" TargetMode="External"/><Relationship Id="rId13" Type="http://schemas.openxmlformats.org/officeDocument/2006/relationships/hyperlink" Target="https://collegearts.yale.edu/events/shows-screenings/skeleton-crew" TargetMode="External"/><Relationship Id="rId12" Type="http://schemas.openxmlformats.org/officeDocument/2006/relationships/hyperlink" Target="mailto:skeletoncrewyale@gmail.com" TargetMode="Externa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hyperlink" Target="https://forms.gle/KVtk8t9eEBHofNeZ9" TargetMode="External"/><Relationship Id="rId14" Type="http://schemas.openxmlformats.org/officeDocument/2006/relationships/hyperlink" Target="https://forms.gle/KVtk8t9eEBHofNeZ9" TargetMode="External"/><Relationship Id="rId17" Type="http://schemas.openxmlformats.org/officeDocument/2006/relationships/hyperlink" Target="mailto:skeletoncrewyale@gmail.com" TargetMode="External"/><Relationship Id="rId16" Type="http://schemas.openxmlformats.org/officeDocument/2006/relationships/hyperlink" Target="https://collegearts.yale.edu/events/shows-screenings/skeleton-crew" TargetMode="External"/><Relationship Id="rId5" Type="http://schemas.openxmlformats.org/officeDocument/2006/relationships/styles" Target="styles.xml"/><Relationship Id="rId19" Type="http://schemas.openxmlformats.org/officeDocument/2006/relationships/hyperlink" Target="mailto:amara.neal@yale.edu" TargetMode="External"/><Relationship Id="rId6" Type="http://schemas.openxmlformats.org/officeDocument/2006/relationships/image" Target="media/image5.jpg"/><Relationship Id="rId18" Type="http://schemas.openxmlformats.org/officeDocument/2006/relationships/hyperlink" Target="mailto:prentiss.patrick-carter@yale.edu" TargetMode="External"/><Relationship Id="rId7" Type="http://schemas.openxmlformats.org/officeDocument/2006/relationships/image" Target="media/image3.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