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44" w:rsidRPr="00A74644" w:rsidRDefault="00A74644" w:rsidP="00A74644">
      <w:pPr>
        <w:spacing w:before="100" w:beforeAutospacing="1" w:after="100" w:afterAutospacing="1"/>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Character Breakdown</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644"/>
        <w:gridCol w:w="707"/>
        <w:gridCol w:w="674"/>
        <w:gridCol w:w="6315"/>
      </w:tblGrid>
      <w:tr w:rsidR="00A74644" w:rsidRPr="00A74644" w:rsidTr="00A74644">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b/>
                <w:bCs/>
                <w:color w:val="000000"/>
              </w:rPr>
              <w:t>Race</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b/>
                <w:bCs/>
                <w:color w:val="000000"/>
              </w:rPr>
              <w:t>Age </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b/>
                <w:bCs/>
                <w:color w:val="000000"/>
              </w:rPr>
              <w:t>Description</w:t>
            </w:r>
          </w:p>
        </w:tc>
      </w:tr>
      <w:tr w:rsidR="00A74644" w:rsidRPr="00A74644" w:rsidTr="00A746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Doctor Martha Livingstone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40’s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rPr>
                <w:rFonts w:ascii="Times New Roman" w:eastAsia="Times New Roman" w:hAnsi="Times New Roman" w:cs="Times New Roman"/>
              </w:rPr>
            </w:pPr>
            <w:r w:rsidRPr="00A74644">
              <w:rPr>
                <w:rFonts w:ascii="Times New Roman" w:eastAsia="Times New Roman" w:hAnsi="Times New Roman" w:cs="Times New Roman"/>
                <w:color w:val="000000"/>
              </w:rPr>
              <w:t>A practical middle-aged psychiatrist. She is appointed by the court to assess Agnes’s sanity. She becomes enchanted by the complexity of the situation and struggles to separate her personal trauma from that of the present situation, leading her to forego professionalism and push to uncover the truth. </w:t>
            </w:r>
          </w:p>
        </w:tc>
      </w:tr>
      <w:tr w:rsidR="00A74644" w:rsidRPr="00A74644" w:rsidTr="00A746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Mother Miriam Ruth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60’s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rPr>
                <w:rFonts w:ascii="Times New Roman" w:eastAsia="Times New Roman" w:hAnsi="Times New Roman" w:cs="Times New Roman"/>
              </w:rPr>
            </w:pPr>
            <w:r w:rsidRPr="00A74644">
              <w:rPr>
                <w:rFonts w:ascii="Times New Roman" w:eastAsia="Times New Roman" w:hAnsi="Times New Roman" w:cs="Times New Roman"/>
                <w:color w:val="000000"/>
              </w:rPr>
              <w:t>Considerate and patient Mother Superior of the convent. She is quick-witted and willing to defend her beliefs. She has lived a long and complicated life, full of deep sorrow. She finds hope in the purity of her niece, Agnes, and tries desperately to cling to her personal ideals. </w:t>
            </w:r>
          </w:p>
        </w:tc>
      </w:tr>
      <w:tr w:rsidR="00A74644" w:rsidRPr="00A74644" w:rsidTr="00A746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Agnes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jc w:val="center"/>
              <w:rPr>
                <w:rFonts w:ascii="Times New Roman" w:eastAsia="Times New Roman" w:hAnsi="Times New Roman" w:cs="Times New Roman"/>
              </w:rPr>
            </w:pPr>
            <w:r w:rsidRPr="00A74644">
              <w:rPr>
                <w:rFonts w:ascii="Times New Roman" w:eastAsia="Times New Roman" w:hAnsi="Times New Roman" w:cs="Times New Roman"/>
                <w:color w:val="000000"/>
              </w:rPr>
              <w:t>20’s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4644" w:rsidRPr="00A74644" w:rsidRDefault="00A74644" w:rsidP="00A74644">
            <w:pPr>
              <w:rPr>
                <w:rFonts w:ascii="Times New Roman" w:eastAsia="Times New Roman" w:hAnsi="Times New Roman" w:cs="Times New Roman"/>
              </w:rPr>
            </w:pPr>
            <w:r w:rsidRPr="00A74644">
              <w:rPr>
                <w:rFonts w:ascii="Times New Roman" w:eastAsia="Times New Roman" w:hAnsi="Times New Roman" w:cs="Times New Roman"/>
                <w:color w:val="000000"/>
              </w:rPr>
              <w:t>A seemingly naive young woman. She has fully devoted her life to serving God as an escape from her troubled past. The action of the play centers around uncovering the truth about her pregnancy, of which she claims to have no recollection. Singing ability is a must as she often sings hymns in various languages. </w:t>
            </w:r>
          </w:p>
        </w:tc>
      </w:tr>
    </w:tbl>
    <w:p w:rsidR="003F567E" w:rsidRDefault="00A74644"/>
    <w:sectPr w:rsidR="003F567E" w:rsidSect="002A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1B71"/>
    <w:multiLevelType w:val="multilevel"/>
    <w:tmpl w:val="E102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44"/>
    <w:rsid w:val="002A1F1C"/>
    <w:rsid w:val="00A52A8E"/>
    <w:rsid w:val="00A7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C261F"/>
  <w15:chartTrackingRefBased/>
  <w15:docId w15:val="{71E11692-76B4-F64D-850F-448BAEC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6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2275">
      <w:bodyDiv w:val="1"/>
      <w:marLeft w:val="0"/>
      <w:marRight w:val="0"/>
      <w:marTop w:val="0"/>
      <w:marBottom w:val="0"/>
      <w:divBdr>
        <w:top w:val="none" w:sz="0" w:space="0" w:color="auto"/>
        <w:left w:val="none" w:sz="0" w:space="0" w:color="auto"/>
        <w:bottom w:val="none" w:sz="0" w:space="0" w:color="auto"/>
        <w:right w:val="none" w:sz="0" w:space="0" w:color="auto"/>
      </w:divBdr>
      <w:divsChild>
        <w:div w:id="4099329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Pilant, Jordan</dc:creator>
  <cp:keywords/>
  <dc:description/>
  <cp:lastModifiedBy>Pilant, Jordan</cp:lastModifiedBy>
  <cp:revision>1</cp:revision>
  <dcterms:created xsi:type="dcterms:W3CDTF">2019-08-08T19:22:00Z</dcterms:created>
  <dcterms:modified xsi:type="dcterms:W3CDTF">2019-08-08T19:24:00Z</dcterms:modified>
</cp:coreProperties>
</file>